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text" w:tblpX="-164" w:tblpY="226"/>
        <w:tblW w:w="98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229"/>
        <w:gridCol w:w="4659"/>
      </w:tblGrid>
      <w:tr w:rsidR="009A5D91" w:rsidRPr="009A5D91" w14:paraId="66D69D35" w14:textId="77777777" w:rsidTr="00771083">
        <w:tblPrEx>
          <w:tblCellMar>
            <w:top w:w="0" w:type="dxa"/>
            <w:bottom w:w="0" w:type="dxa"/>
          </w:tblCellMar>
        </w:tblPrEx>
        <w:trPr>
          <w:trHeight w:val="1693"/>
        </w:trPr>
        <w:tc>
          <w:tcPr>
            <w:tcW w:w="5229" w:type="dxa"/>
            <w:tcBorders>
              <w:top w:val="nil"/>
              <w:left w:val="nil"/>
              <w:bottom w:val="nil"/>
              <w:right w:val="nil"/>
            </w:tcBorders>
          </w:tcPr>
          <w:p w14:paraId="316ACE1D" w14:textId="77777777" w:rsidR="009A5D91" w:rsidRPr="009A5D91" w:rsidRDefault="009A5D91" w:rsidP="009A5D91">
            <w:pPr>
              <w:keepNext/>
              <w:tabs>
                <w:tab w:val="left" w:pos="0"/>
              </w:tabs>
              <w:spacing w:after="0"/>
              <w:jc w:val="center"/>
              <w:outlineLvl w:val="1"/>
              <w:rPr>
                <w:rFonts w:ascii="Times New Roman" w:hAnsi="Times New Roman" w:cs="Times New Roman"/>
                <w:b/>
                <w:kern w:val="2"/>
              </w:rPr>
            </w:pPr>
            <w:bookmarkStart w:id="0" w:name="_Hlk215562012"/>
            <w:r w:rsidRPr="009A5D91">
              <w:rPr>
                <w:rFonts w:ascii="Times New Roman" w:hAnsi="Times New Roman" w:cs="Times New Roman"/>
                <w:b/>
                <w:kern w:val="2"/>
              </w:rPr>
              <w:t xml:space="preserve">ШЕЛАНГЕРСКАЯ СЕЛЬСКАЯ </w:t>
            </w:r>
          </w:p>
          <w:p w14:paraId="6972023A" w14:textId="77777777" w:rsidR="009A5D91" w:rsidRPr="009A5D91" w:rsidRDefault="009A5D91" w:rsidP="009A5D91">
            <w:pPr>
              <w:keepNext/>
              <w:tabs>
                <w:tab w:val="left" w:pos="0"/>
              </w:tabs>
              <w:spacing w:after="0"/>
              <w:jc w:val="center"/>
              <w:outlineLvl w:val="1"/>
              <w:rPr>
                <w:rFonts w:ascii="Times New Roman" w:hAnsi="Times New Roman" w:cs="Times New Roman"/>
                <w:b/>
                <w:kern w:val="2"/>
              </w:rPr>
            </w:pPr>
            <w:r w:rsidRPr="009A5D91">
              <w:rPr>
                <w:rFonts w:ascii="Times New Roman" w:hAnsi="Times New Roman" w:cs="Times New Roman"/>
                <w:b/>
                <w:kern w:val="2"/>
              </w:rPr>
              <w:t>АДМИНИСТРАЦИЯ</w:t>
            </w:r>
          </w:p>
          <w:p w14:paraId="55CC6727" w14:textId="77777777" w:rsidR="009A5D91" w:rsidRPr="009A5D91" w:rsidRDefault="009A5D91" w:rsidP="009A5D91">
            <w:pPr>
              <w:keepNext/>
              <w:tabs>
                <w:tab w:val="left" w:pos="0"/>
              </w:tabs>
              <w:spacing w:after="0"/>
              <w:jc w:val="center"/>
              <w:outlineLvl w:val="2"/>
              <w:rPr>
                <w:rFonts w:ascii="Times New Roman" w:hAnsi="Times New Roman" w:cs="Times New Roman"/>
                <w:b/>
                <w:kern w:val="2"/>
              </w:rPr>
            </w:pPr>
            <w:r w:rsidRPr="009A5D91">
              <w:rPr>
                <w:rFonts w:ascii="Times New Roman" w:hAnsi="Times New Roman" w:cs="Times New Roman"/>
                <w:b/>
                <w:kern w:val="2"/>
              </w:rPr>
              <w:t xml:space="preserve">ЗВЕНИГОВСКОГО </w:t>
            </w:r>
          </w:p>
          <w:p w14:paraId="1D9E1538" w14:textId="77777777" w:rsidR="009A5D91" w:rsidRPr="009A5D91" w:rsidRDefault="009A5D91" w:rsidP="009A5D91">
            <w:pPr>
              <w:keepNext/>
              <w:tabs>
                <w:tab w:val="left" w:pos="0"/>
              </w:tabs>
              <w:spacing w:after="0"/>
              <w:jc w:val="center"/>
              <w:outlineLvl w:val="2"/>
              <w:rPr>
                <w:rFonts w:ascii="Times New Roman" w:hAnsi="Times New Roman" w:cs="Times New Roman"/>
                <w:b/>
                <w:kern w:val="2"/>
              </w:rPr>
            </w:pPr>
            <w:r w:rsidRPr="009A5D91">
              <w:rPr>
                <w:rFonts w:ascii="Times New Roman" w:hAnsi="Times New Roman" w:cs="Times New Roman"/>
                <w:b/>
                <w:kern w:val="2"/>
              </w:rPr>
              <w:t>МУНИЦИПАЛЬНОГО РАЙОНА</w:t>
            </w:r>
          </w:p>
          <w:p w14:paraId="54A0B4D9" w14:textId="77777777" w:rsidR="009A5D91" w:rsidRPr="009A5D91" w:rsidRDefault="009A5D91" w:rsidP="009A5D91">
            <w:pPr>
              <w:spacing w:after="0"/>
              <w:jc w:val="center"/>
              <w:rPr>
                <w:rFonts w:ascii="Times New Roman" w:hAnsi="Times New Roman" w:cs="Times New Roman"/>
                <w:b/>
                <w:kern w:val="2"/>
              </w:rPr>
            </w:pPr>
            <w:r w:rsidRPr="009A5D91">
              <w:rPr>
                <w:rFonts w:ascii="Times New Roman" w:hAnsi="Times New Roman" w:cs="Times New Roman"/>
                <w:b/>
                <w:kern w:val="2"/>
              </w:rPr>
              <w:t>РЕСПУБЛИКИ МАРИЙ ЭЛ</w:t>
            </w:r>
          </w:p>
          <w:p w14:paraId="3446C8D1" w14:textId="77777777" w:rsidR="009A5D91" w:rsidRPr="009A5D91" w:rsidRDefault="009A5D91" w:rsidP="009A5D91">
            <w:pPr>
              <w:spacing w:after="0"/>
              <w:jc w:val="center"/>
              <w:rPr>
                <w:rFonts w:ascii="Times New Roman" w:hAnsi="Times New Roman" w:cs="Times New Roman"/>
                <w:b/>
                <w:kern w:val="2"/>
              </w:rPr>
            </w:pPr>
          </w:p>
          <w:p w14:paraId="1A92C78E" w14:textId="77777777" w:rsidR="009A5D91" w:rsidRPr="009A5D91" w:rsidRDefault="009A5D91" w:rsidP="009A5D91">
            <w:pPr>
              <w:spacing w:after="0"/>
              <w:jc w:val="center"/>
              <w:rPr>
                <w:rFonts w:ascii="Times New Roman" w:hAnsi="Times New Roman" w:cs="Times New Roman"/>
                <w:b/>
                <w:kern w:val="2"/>
              </w:rPr>
            </w:pPr>
            <w:r w:rsidRPr="009A5D91">
              <w:rPr>
                <w:rFonts w:ascii="Times New Roman" w:hAnsi="Times New Roman" w:cs="Times New Roman"/>
                <w:b/>
                <w:kern w:val="2"/>
              </w:rPr>
              <w:t>ПОСТАНОВЛЕНИЕ</w:t>
            </w:r>
          </w:p>
        </w:tc>
        <w:tc>
          <w:tcPr>
            <w:tcW w:w="4659" w:type="dxa"/>
            <w:tcBorders>
              <w:top w:val="nil"/>
              <w:left w:val="nil"/>
              <w:bottom w:val="nil"/>
              <w:right w:val="nil"/>
            </w:tcBorders>
          </w:tcPr>
          <w:p w14:paraId="0BFE4CF5" w14:textId="77777777" w:rsidR="009A5D91" w:rsidRPr="009A5D91" w:rsidRDefault="009A5D91" w:rsidP="009A5D91">
            <w:pPr>
              <w:keepNext/>
              <w:tabs>
                <w:tab w:val="left" w:pos="0"/>
              </w:tabs>
              <w:spacing w:after="0"/>
              <w:jc w:val="center"/>
              <w:outlineLvl w:val="1"/>
              <w:rPr>
                <w:rFonts w:ascii="Times New Roman" w:hAnsi="Times New Roman" w:cs="Times New Roman"/>
                <w:b/>
                <w:kern w:val="2"/>
              </w:rPr>
            </w:pPr>
            <w:r w:rsidRPr="009A5D91">
              <w:rPr>
                <w:rFonts w:ascii="Times New Roman" w:hAnsi="Times New Roman" w:cs="Times New Roman"/>
                <w:b/>
                <w:kern w:val="2"/>
              </w:rPr>
              <w:t>МАРИЙ ЭЛ РЕСПУБЛИКЫСЕ</w:t>
            </w:r>
          </w:p>
          <w:p w14:paraId="35DB1996" w14:textId="77777777" w:rsidR="009A5D91" w:rsidRPr="009A5D91" w:rsidRDefault="009A5D91" w:rsidP="009A5D91">
            <w:pPr>
              <w:keepNext/>
              <w:tabs>
                <w:tab w:val="left" w:pos="0"/>
              </w:tabs>
              <w:spacing w:after="0"/>
              <w:jc w:val="center"/>
              <w:outlineLvl w:val="2"/>
              <w:rPr>
                <w:rFonts w:ascii="Times New Roman" w:hAnsi="Times New Roman" w:cs="Times New Roman"/>
                <w:b/>
                <w:kern w:val="2"/>
              </w:rPr>
            </w:pPr>
            <w:r w:rsidRPr="009A5D91">
              <w:rPr>
                <w:rFonts w:ascii="Times New Roman" w:hAnsi="Times New Roman" w:cs="Times New Roman"/>
                <w:b/>
                <w:kern w:val="2"/>
              </w:rPr>
              <w:t>ЗВЕНИГОВО МУНИЦИПАЛ</w:t>
            </w:r>
          </w:p>
          <w:p w14:paraId="31716D61" w14:textId="77777777" w:rsidR="009A5D91" w:rsidRPr="009A5D91" w:rsidRDefault="009A5D91" w:rsidP="009A5D91">
            <w:pPr>
              <w:keepNext/>
              <w:tabs>
                <w:tab w:val="left" w:pos="0"/>
              </w:tabs>
              <w:spacing w:after="0"/>
              <w:jc w:val="center"/>
              <w:outlineLvl w:val="2"/>
              <w:rPr>
                <w:rFonts w:ascii="Times New Roman" w:hAnsi="Times New Roman" w:cs="Times New Roman"/>
                <w:b/>
                <w:kern w:val="2"/>
              </w:rPr>
            </w:pPr>
            <w:r w:rsidRPr="009A5D91">
              <w:rPr>
                <w:rFonts w:ascii="Times New Roman" w:hAnsi="Times New Roman" w:cs="Times New Roman"/>
                <w:b/>
                <w:kern w:val="2"/>
              </w:rPr>
              <w:t xml:space="preserve"> РАЙОНЫН                                                    ШОЛЭ</w:t>
            </w:r>
            <w:r w:rsidRPr="009A5D91">
              <w:rPr>
                <w:rFonts w:ascii="Times New Roman" w:hAnsi="Times New Roman" w:cs="Times New Roman"/>
                <w:b/>
              </w:rPr>
              <w:t>Ҥ</w:t>
            </w:r>
            <w:r w:rsidRPr="009A5D91">
              <w:rPr>
                <w:rFonts w:ascii="Times New Roman" w:hAnsi="Times New Roman" w:cs="Times New Roman"/>
                <w:b/>
                <w:kern w:val="2"/>
              </w:rPr>
              <w:t>ЕР ЯЛ КУНДЕМ                                                         АДМИНИСТРАЦИЙЖЕ</w:t>
            </w:r>
          </w:p>
          <w:p w14:paraId="677DEC91" w14:textId="77777777" w:rsidR="009A5D91" w:rsidRPr="009A5D91" w:rsidRDefault="009A5D91" w:rsidP="009A5D91">
            <w:pPr>
              <w:keepNext/>
              <w:tabs>
                <w:tab w:val="left" w:pos="0"/>
              </w:tabs>
              <w:spacing w:after="0"/>
              <w:jc w:val="center"/>
              <w:outlineLvl w:val="2"/>
              <w:rPr>
                <w:rFonts w:ascii="Times New Roman" w:hAnsi="Times New Roman" w:cs="Times New Roman"/>
                <w:b/>
                <w:kern w:val="2"/>
              </w:rPr>
            </w:pPr>
          </w:p>
          <w:p w14:paraId="64E957B5" w14:textId="77777777" w:rsidR="009A5D91" w:rsidRPr="009A5D91" w:rsidRDefault="009A5D91" w:rsidP="009A5D91">
            <w:pPr>
              <w:keepNext/>
              <w:tabs>
                <w:tab w:val="left" w:pos="0"/>
              </w:tabs>
              <w:spacing w:after="0"/>
              <w:jc w:val="center"/>
              <w:outlineLvl w:val="2"/>
              <w:rPr>
                <w:rFonts w:ascii="Times New Roman" w:hAnsi="Times New Roman" w:cs="Times New Roman"/>
                <w:b/>
                <w:kern w:val="2"/>
              </w:rPr>
            </w:pPr>
            <w:r w:rsidRPr="009A5D91">
              <w:rPr>
                <w:rFonts w:ascii="Times New Roman" w:hAnsi="Times New Roman" w:cs="Times New Roman"/>
                <w:b/>
                <w:kern w:val="2"/>
              </w:rPr>
              <w:t>ПУНЧАЛ</w:t>
            </w:r>
          </w:p>
        </w:tc>
      </w:tr>
    </w:tbl>
    <w:p w14:paraId="5259EE04" w14:textId="77777777" w:rsidR="009A5D91" w:rsidRPr="009A5D91" w:rsidRDefault="009A5D91" w:rsidP="009A5D91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9A5D91">
        <w:rPr>
          <w:rFonts w:ascii="Times New Roman" w:hAnsi="Times New Roman" w:cs="Times New Roman"/>
          <w:sz w:val="28"/>
          <w:szCs w:val="28"/>
        </w:rPr>
        <w:t xml:space="preserve">    </w:t>
      </w:r>
    </w:p>
    <w:p w14:paraId="1104E9E4" w14:textId="52F25824" w:rsidR="009A5D91" w:rsidRPr="009A5D91" w:rsidRDefault="009A5D91" w:rsidP="009A5D91">
      <w:pPr>
        <w:pStyle w:val="FR1"/>
        <w:widowControl/>
        <w:overflowPunct/>
        <w:autoSpaceDE/>
        <w:jc w:val="center"/>
        <w:textAlignment w:val="auto"/>
        <w:rPr>
          <w:rFonts w:ascii="Times New Roman" w:hAnsi="Times New Roman"/>
          <w:b/>
          <w:bCs/>
          <w:sz w:val="28"/>
          <w:szCs w:val="28"/>
        </w:rPr>
      </w:pPr>
      <w:r w:rsidRPr="009A5D91">
        <w:rPr>
          <w:rFonts w:ascii="Times New Roman" w:hAnsi="Times New Roman"/>
          <w:b/>
          <w:bCs/>
          <w:sz w:val="28"/>
          <w:szCs w:val="28"/>
        </w:rPr>
        <w:t>от 2</w:t>
      </w:r>
      <w:r w:rsidR="00733AF6">
        <w:rPr>
          <w:rFonts w:ascii="Times New Roman" w:hAnsi="Times New Roman"/>
          <w:b/>
          <w:bCs/>
          <w:sz w:val="28"/>
          <w:szCs w:val="28"/>
        </w:rPr>
        <w:t>3</w:t>
      </w:r>
      <w:r w:rsidRPr="009A5D91">
        <w:rPr>
          <w:rFonts w:ascii="Times New Roman" w:hAnsi="Times New Roman"/>
          <w:b/>
          <w:bCs/>
          <w:sz w:val="28"/>
          <w:szCs w:val="28"/>
        </w:rPr>
        <w:t xml:space="preserve"> июня 2026 г. № 54 </w:t>
      </w:r>
    </w:p>
    <w:p w14:paraId="5EECBABB" w14:textId="77777777" w:rsidR="009A5D91" w:rsidRDefault="009A5D91" w:rsidP="00371AE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5E9B1CD" w14:textId="7C5505F6" w:rsidR="00BE3BFC" w:rsidRPr="006238E6" w:rsidRDefault="00BE3BFC" w:rsidP="00371AE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238E6">
        <w:rPr>
          <w:rFonts w:ascii="Times New Roman" w:hAnsi="Times New Roman" w:cs="Times New Roman"/>
          <w:b/>
          <w:sz w:val="28"/>
          <w:szCs w:val="28"/>
        </w:rPr>
        <w:t xml:space="preserve">Об утверждении Положения об увековечении памяти погибших (умерших) уроженцев </w:t>
      </w:r>
      <w:r w:rsidR="009A5D91">
        <w:rPr>
          <w:rFonts w:ascii="Times New Roman" w:hAnsi="Times New Roman" w:cs="Times New Roman"/>
          <w:b/>
          <w:sz w:val="28"/>
          <w:szCs w:val="28"/>
        </w:rPr>
        <w:t>Шелангерского</w:t>
      </w:r>
      <w:r w:rsidRPr="006238E6">
        <w:rPr>
          <w:rFonts w:ascii="Times New Roman" w:hAnsi="Times New Roman" w:cs="Times New Roman"/>
          <w:b/>
          <w:sz w:val="28"/>
          <w:szCs w:val="28"/>
        </w:rPr>
        <w:t xml:space="preserve"> сельского поселения Звениговского муниципального района Республики Марий Эл и постоянно поживающих на территории </w:t>
      </w:r>
      <w:r w:rsidR="009A5D91">
        <w:rPr>
          <w:rFonts w:ascii="Times New Roman" w:hAnsi="Times New Roman" w:cs="Times New Roman"/>
          <w:b/>
          <w:sz w:val="28"/>
          <w:szCs w:val="28"/>
        </w:rPr>
        <w:t>Шелангерского</w:t>
      </w:r>
      <w:r w:rsidRPr="006238E6">
        <w:rPr>
          <w:rFonts w:ascii="Times New Roman" w:hAnsi="Times New Roman" w:cs="Times New Roman"/>
          <w:b/>
          <w:sz w:val="28"/>
          <w:szCs w:val="28"/>
        </w:rPr>
        <w:t xml:space="preserve"> сельского поселения Звениговского муниципального района Республики Марий Эл на дату гибели (смерти) в ходе специальной военной операции на территориях Украины, Донецкой Народной Республики  и Луганской Народной Республики  с 24 февраля 2022 года, на территориях Запорожской и Херсонской областей</w:t>
      </w:r>
    </w:p>
    <w:p w14:paraId="0156F233" w14:textId="77777777" w:rsidR="00BE3BFC" w:rsidRPr="006238E6" w:rsidRDefault="00BE3BFC" w:rsidP="00371AE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bookmarkEnd w:id="0"/>
    <w:p w14:paraId="7F963124" w14:textId="72B05D01" w:rsidR="00C64B44" w:rsidRPr="006238E6" w:rsidRDefault="002E7013" w:rsidP="00371AE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232323"/>
          <w:sz w:val="28"/>
          <w:szCs w:val="28"/>
        </w:rPr>
      </w:pPr>
      <w:r w:rsidRPr="006238E6">
        <w:rPr>
          <w:rFonts w:ascii="Times New Roman" w:hAnsi="Times New Roman" w:cs="Times New Roman"/>
          <w:sz w:val="28"/>
          <w:szCs w:val="28"/>
        </w:rPr>
        <w:t>В соответствии с Федеральным законом Российской Федерации от 14.01.1993</w:t>
      </w:r>
      <w:r w:rsidR="006238E6" w:rsidRPr="006238E6">
        <w:rPr>
          <w:rFonts w:ascii="Times New Roman" w:hAnsi="Times New Roman" w:cs="Times New Roman"/>
          <w:sz w:val="28"/>
          <w:szCs w:val="28"/>
        </w:rPr>
        <w:t xml:space="preserve"> г.</w:t>
      </w:r>
      <w:r w:rsidRPr="006238E6">
        <w:rPr>
          <w:rFonts w:ascii="Times New Roman" w:hAnsi="Times New Roman" w:cs="Times New Roman"/>
          <w:sz w:val="28"/>
          <w:szCs w:val="28"/>
        </w:rPr>
        <w:t xml:space="preserve"> № 4292-1 «Об увековечении памяти погибших при защите Отечества», руководствуясь </w:t>
      </w:r>
      <w:r w:rsidR="00BF17DC" w:rsidRPr="006238E6">
        <w:rPr>
          <w:rFonts w:ascii="Times New Roman" w:hAnsi="Times New Roman" w:cs="Times New Roman"/>
          <w:color w:val="161616"/>
          <w:sz w:val="28"/>
          <w:szCs w:val="28"/>
        </w:rPr>
        <w:t xml:space="preserve">Уставом </w:t>
      </w:r>
      <w:r w:rsidR="009A5D91">
        <w:rPr>
          <w:rFonts w:ascii="Times New Roman" w:hAnsi="Times New Roman" w:cs="Times New Roman"/>
          <w:color w:val="161616"/>
          <w:sz w:val="28"/>
          <w:szCs w:val="28"/>
        </w:rPr>
        <w:t>Шелангерского</w:t>
      </w:r>
      <w:r w:rsidR="00BF17DC" w:rsidRPr="006238E6">
        <w:rPr>
          <w:rFonts w:ascii="Times New Roman" w:hAnsi="Times New Roman" w:cs="Times New Roman"/>
          <w:sz w:val="28"/>
          <w:szCs w:val="28"/>
        </w:rPr>
        <w:t xml:space="preserve"> </w:t>
      </w:r>
      <w:r w:rsidR="00BF17DC" w:rsidRPr="006238E6">
        <w:rPr>
          <w:rFonts w:ascii="Times New Roman" w:hAnsi="Times New Roman" w:cs="Times New Roman"/>
          <w:color w:val="0E0E0E"/>
          <w:sz w:val="28"/>
          <w:szCs w:val="28"/>
        </w:rPr>
        <w:t xml:space="preserve">сельского </w:t>
      </w:r>
      <w:r w:rsidR="00BF17DC" w:rsidRPr="006238E6">
        <w:rPr>
          <w:rFonts w:ascii="Times New Roman" w:hAnsi="Times New Roman" w:cs="Times New Roman"/>
          <w:color w:val="0A0A0A"/>
          <w:sz w:val="28"/>
          <w:szCs w:val="28"/>
        </w:rPr>
        <w:t xml:space="preserve">поселения, </w:t>
      </w:r>
      <w:r w:rsidR="009A5D91">
        <w:rPr>
          <w:rFonts w:ascii="Times New Roman" w:hAnsi="Times New Roman" w:cs="Times New Roman"/>
          <w:color w:val="0A0A0A"/>
          <w:sz w:val="28"/>
          <w:szCs w:val="28"/>
        </w:rPr>
        <w:t xml:space="preserve">Шелангерская </w:t>
      </w:r>
      <w:r w:rsidR="00BF17DC" w:rsidRPr="006238E6">
        <w:rPr>
          <w:rFonts w:ascii="Times New Roman" w:hAnsi="Times New Roman" w:cs="Times New Roman"/>
          <w:color w:val="1A1A1A"/>
          <w:sz w:val="28"/>
          <w:szCs w:val="28"/>
        </w:rPr>
        <w:t xml:space="preserve">сельская </w:t>
      </w:r>
      <w:r w:rsidR="00BF17DC" w:rsidRPr="006238E6">
        <w:rPr>
          <w:rFonts w:ascii="Times New Roman" w:hAnsi="Times New Roman" w:cs="Times New Roman"/>
          <w:sz w:val="28"/>
          <w:szCs w:val="28"/>
        </w:rPr>
        <w:t xml:space="preserve">администрация Звениговского </w:t>
      </w:r>
      <w:r w:rsidR="00BF17DC" w:rsidRPr="006238E6">
        <w:rPr>
          <w:rFonts w:ascii="Times New Roman" w:hAnsi="Times New Roman" w:cs="Times New Roman"/>
          <w:color w:val="1C1C1C"/>
          <w:sz w:val="28"/>
          <w:szCs w:val="28"/>
        </w:rPr>
        <w:t xml:space="preserve">муниципального </w:t>
      </w:r>
      <w:r w:rsidR="00BF17DC" w:rsidRPr="006238E6">
        <w:rPr>
          <w:rFonts w:ascii="Times New Roman" w:hAnsi="Times New Roman" w:cs="Times New Roman"/>
          <w:color w:val="1F1F1F"/>
          <w:sz w:val="28"/>
          <w:szCs w:val="28"/>
        </w:rPr>
        <w:t xml:space="preserve">района </w:t>
      </w:r>
      <w:r w:rsidR="00BF17DC" w:rsidRPr="006238E6">
        <w:rPr>
          <w:rFonts w:ascii="Times New Roman" w:hAnsi="Times New Roman" w:cs="Times New Roman"/>
          <w:color w:val="161616"/>
          <w:sz w:val="28"/>
          <w:szCs w:val="28"/>
        </w:rPr>
        <w:t xml:space="preserve">Республики </w:t>
      </w:r>
      <w:r w:rsidR="00BF17DC" w:rsidRPr="006238E6">
        <w:rPr>
          <w:rFonts w:ascii="Times New Roman" w:hAnsi="Times New Roman" w:cs="Times New Roman"/>
          <w:color w:val="131313"/>
          <w:sz w:val="28"/>
          <w:szCs w:val="28"/>
        </w:rPr>
        <w:t xml:space="preserve">Марий </w:t>
      </w:r>
      <w:r w:rsidR="00B567E1" w:rsidRPr="006238E6">
        <w:rPr>
          <w:rFonts w:ascii="Times New Roman" w:hAnsi="Times New Roman" w:cs="Times New Roman"/>
          <w:color w:val="232323"/>
          <w:sz w:val="28"/>
          <w:szCs w:val="28"/>
        </w:rPr>
        <w:t>Эл</w:t>
      </w:r>
    </w:p>
    <w:p w14:paraId="3FE82F23" w14:textId="77777777" w:rsidR="002E7013" w:rsidRPr="006238E6" w:rsidRDefault="002E7013" w:rsidP="00371AE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232323"/>
          <w:sz w:val="28"/>
          <w:szCs w:val="28"/>
        </w:rPr>
      </w:pPr>
    </w:p>
    <w:p w14:paraId="496516E0" w14:textId="77777777" w:rsidR="0030551B" w:rsidRPr="006238E6" w:rsidRDefault="0030551B" w:rsidP="00371AEB">
      <w:pPr>
        <w:spacing w:after="0" w:line="240" w:lineRule="auto"/>
        <w:jc w:val="center"/>
        <w:rPr>
          <w:rFonts w:ascii="Times New Roman" w:hAnsi="Times New Roman" w:cs="Times New Roman"/>
          <w:b/>
          <w:color w:val="181818"/>
          <w:sz w:val="28"/>
          <w:szCs w:val="28"/>
        </w:rPr>
      </w:pPr>
      <w:r w:rsidRPr="006238E6">
        <w:rPr>
          <w:rFonts w:ascii="Times New Roman" w:hAnsi="Times New Roman" w:cs="Times New Roman"/>
          <w:b/>
          <w:color w:val="181818"/>
          <w:sz w:val="28"/>
          <w:szCs w:val="28"/>
        </w:rPr>
        <w:t>ПОСТАНОВЛЯЕТ:</w:t>
      </w:r>
    </w:p>
    <w:p w14:paraId="462B5BF4" w14:textId="77777777" w:rsidR="00C64B44" w:rsidRPr="006238E6" w:rsidRDefault="00C64B44" w:rsidP="00371AEB">
      <w:pPr>
        <w:spacing w:after="0" w:line="240" w:lineRule="auto"/>
        <w:jc w:val="both"/>
        <w:rPr>
          <w:rFonts w:ascii="Times New Roman" w:hAnsi="Times New Roman" w:cs="Times New Roman"/>
          <w:b/>
          <w:color w:val="181818"/>
          <w:sz w:val="28"/>
          <w:szCs w:val="28"/>
        </w:rPr>
      </w:pPr>
    </w:p>
    <w:p w14:paraId="08736B8C" w14:textId="5157253F" w:rsidR="002E7013" w:rsidRPr="006238E6" w:rsidRDefault="002E7013" w:rsidP="00B567E1">
      <w:pPr>
        <w:pStyle w:val="a5"/>
        <w:numPr>
          <w:ilvl w:val="0"/>
          <w:numId w:val="10"/>
        </w:numPr>
        <w:ind w:left="0" w:firstLine="709"/>
        <w:rPr>
          <w:sz w:val="28"/>
          <w:szCs w:val="28"/>
        </w:rPr>
      </w:pPr>
      <w:r w:rsidRPr="006238E6">
        <w:rPr>
          <w:sz w:val="28"/>
          <w:szCs w:val="28"/>
        </w:rPr>
        <w:t xml:space="preserve">Утвердить прилагаемое Положение об увековечении памяти погибших (умерших) уроженцев </w:t>
      </w:r>
      <w:r w:rsidR="009A5D91">
        <w:rPr>
          <w:sz w:val="28"/>
          <w:szCs w:val="28"/>
        </w:rPr>
        <w:t>Шелангерского</w:t>
      </w:r>
      <w:r w:rsidRPr="006238E6">
        <w:rPr>
          <w:sz w:val="28"/>
          <w:szCs w:val="28"/>
        </w:rPr>
        <w:t xml:space="preserve"> сельского поселения Звениговского муниципального района Республики Марий Эл и постоянно проживавших на территории </w:t>
      </w:r>
      <w:r w:rsidR="009A5D91">
        <w:rPr>
          <w:sz w:val="28"/>
          <w:szCs w:val="28"/>
        </w:rPr>
        <w:t>Шелангерского</w:t>
      </w:r>
      <w:r w:rsidRPr="006238E6">
        <w:rPr>
          <w:sz w:val="28"/>
          <w:szCs w:val="28"/>
        </w:rPr>
        <w:t xml:space="preserve"> сельского поселения Звениговского муниципального района Республики Марий Эл на дату гибели (смерти) в ходе специальной военной операции на территориях Украины, Донецкой Народной Республики и Луганской Народной Республики с 24 февраля 2022 года, на территориях Запорожской и Херсонской областей.</w:t>
      </w:r>
    </w:p>
    <w:p w14:paraId="4EF18D69" w14:textId="77777777" w:rsidR="002E7013" w:rsidRPr="006238E6" w:rsidRDefault="00801925" w:rsidP="00B567E1">
      <w:pPr>
        <w:pStyle w:val="a5"/>
        <w:numPr>
          <w:ilvl w:val="0"/>
          <w:numId w:val="10"/>
        </w:numPr>
        <w:ind w:left="0" w:firstLine="709"/>
        <w:rPr>
          <w:sz w:val="28"/>
          <w:szCs w:val="28"/>
        </w:rPr>
      </w:pPr>
      <w:r w:rsidRPr="006238E6">
        <w:rPr>
          <w:sz w:val="28"/>
          <w:szCs w:val="28"/>
        </w:rPr>
        <w:t>Настоящее постановление вступает в силу после опубликования в сетевом издании «</w:t>
      </w:r>
      <w:proofErr w:type="spellStart"/>
      <w:r w:rsidRPr="006238E6">
        <w:rPr>
          <w:sz w:val="28"/>
          <w:szCs w:val="28"/>
        </w:rPr>
        <w:t>ВМарийЭл</w:t>
      </w:r>
      <w:proofErr w:type="spellEnd"/>
      <w:r w:rsidRPr="006238E6">
        <w:rPr>
          <w:sz w:val="28"/>
          <w:szCs w:val="28"/>
        </w:rPr>
        <w:t xml:space="preserve">» и подлежит размещению на официальном сайте Звениговского муниципального района в информационно-телекоммуникационной сети «Интернет» - www.admzven.ru </w:t>
      </w:r>
    </w:p>
    <w:p w14:paraId="23CACDC9" w14:textId="77777777" w:rsidR="0030551B" w:rsidRPr="006238E6" w:rsidRDefault="0030551B" w:rsidP="00B567E1">
      <w:pPr>
        <w:pStyle w:val="a5"/>
        <w:numPr>
          <w:ilvl w:val="0"/>
          <w:numId w:val="10"/>
        </w:numPr>
        <w:ind w:left="0" w:firstLine="709"/>
        <w:rPr>
          <w:sz w:val="28"/>
          <w:szCs w:val="28"/>
        </w:rPr>
      </w:pPr>
      <w:r w:rsidRPr="006238E6">
        <w:rPr>
          <w:sz w:val="28"/>
          <w:szCs w:val="28"/>
        </w:rPr>
        <w:t>Контроль</w:t>
      </w:r>
      <w:r w:rsidR="00801925" w:rsidRPr="006238E6">
        <w:rPr>
          <w:sz w:val="28"/>
          <w:szCs w:val="28"/>
        </w:rPr>
        <w:t xml:space="preserve"> </w:t>
      </w:r>
      <w:r w:rsidRPr="006238E6">
        <w:rPr>
          <w:sz w:val="28"/>
          <w:szCs w:val="28"/>
        </w:rPr>
        <w:t>за</w:t>
      </w:r>
      <w:r w:rsidR="00801925" w:rsidRPr="006238E6">
        <w:rPr>
          <w:sz w:val="28"/>
          <w:szCs w:val="28"/>
        </w:rPr>
        <w:t xml:space="preserve"> </w:t>
      </w:r>
      <w:r w:rsidRPr="006238E6">
        <w:rPr>
          <w:sz w:val="28"/>
          <w:szCs w:val="28"/>
        </w:rPr>
        <w:t>исполнением</w:t>
      </w:r>
      <w:r w:rsidR="00801925" w:rsidRPr="006238E6">
        <w:rPr>
          <w:sz w:val="28"/>
          <w:szCs w:val="28"/>
        </w:rPr>
        <w:t xml:space="preserve"> </w:t>
      </w:r>
      <w:r w:rsidRPr="006238E6">
        <w:rPr>
          <w:sz w:val="28"/>
          <w:szCs w:val="28"/>
        </w:rPr>
        <w:t>настоящего</w:t>
      </w:r>
      <w:r w:rsidR="00801925" w:rsidRPr="006238E6">
        <w:rPr>
          <w:sz w:val="28"/>
          <w:szCs w:val="28"/>
        </w:rPr>
        <w:t xml:space="preserve"> </w:t>
      </w:r>
      <w:r w:rsidRPr="006238E6">
        <w:rPr>
          <w:sz w:val="28"/>
          <w:szCs w:val="28"/>
        </w:rPr>
        <w:t>постановления</w:t>
      </w:r>
      <w:r w:rsidR="00801925" w:rsidRPr="006238E6">
        <w:rPr>
          <w:sz w:val="28"/>
          <w:szCs w:val="28"/>
        </w:rPr>
        <w:t xml:space="preserve"> </w:t>
      </w:r>
      <w:r w:rsidRPr="006238E6">
        <w:rPr>
          <w:sz w:val="28"/>
          <w:szCs w:val="28"/>
        </w:rPr>
        <w:t>оставляю</w:t>
      </w:r>
      <w:r w:rsidR="00801925" w:rsidRPr="006238E6">
        <w:rPr>
          <w:sz w:val="28"/>
          <w:szCs w:val="28"/>
        </w:rPr>
        <w:t xml:space="preserve"> </w:t>
      </w:r>
      <w:r w:rsidRPr="006238E6">
        <w:rPr>
          <w:sz w:val="28"/>
          <w:szCs w:val="28"/>
        </w:rPr>
        <w:t>за собой.</w:t>
      </w:r>
    </w:p>
    <w:p w14:paraId="36456D4A" w14:textId="77777777" w:rsidR="00801925" w:rsidRPr="006238E6" w:rsidRDefault="00801925" w:rsidP="00371AE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07E7E7C" w14:textId="77777777" w:rsidR="00371AEB" w:rsidRPr="006238E6" w:rsidRDefault="00371AEB" w:rsidP="00371AE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0FA74BC" w14:textId="735D142E" w:rsidR="009A5D91" w:rsidRDefault="00B567E1" w:rsidP="00371AE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238E6">
        <w:rPr>
          <w:rFonts w:ascii="Times New Roman" w:hAnsi="Times New Roman" w:cs="Times New Roman"/>
          <w:sz w:val="28"/>
          <w:szCs w:val="28"/>
        </w:rPr>
        <w:t>И.о.</w:t>
      </w:r>
      <w:r w:rsidR="009A5D91">
        <w:rPr>
          <w:rFonts w:ascii="Times New Roman" w:hAnsi="Times New Roman" w:cs="Times New Roman"/>
          <w:sz w:val="28"/>
          <w:szCs w:val="28"/>
        </w:rPr>
        <w:t xml:space="preserve"> </w:t>
      </w:r>
      <w:r w:rsidRPr="006238E6">
        <w:rPr>
          <w:rFonts w:ascii="Times New Roman" w:hAnsi="Times New Roman" w:cs="Times New Roman"/>
          <w:sz w:val="28"/>
          <w:szCs w:val="28"/>
        </w:rPr>
        <w:t>г</w:t>
      </w:r>
      <w:r w:rsidR="0030551B" w:rsidRPr="006238E6">
        <w:rPr>
          <w:rFonts w:ascii="Times New Roman" w:hAnsi="Times New Roman" w:cs="Times New Roman"/>
          <w:sz w:val="28"/>
          <w:szCs w:val="28"/>
        </w:rPr>
        <w:t>лав</w:t>
      </w:r>
      <w:r w:rsidRPr="006238E6">
        <w:rPr>
          <w:rFonts w:ascii="Times New Roman" w:hAnsi="Times New Roman" w:cs="Times New Roman"/>
          <w:sz w:val="28"/>
          <w:szCs w:val="28"/>
        </w:rPr>
        <w:t>ы</w:t>
      </w:r>
      <w:r w:rsidR="0030551B" w:rsidRPr="006238E6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5A13888" w14:textId="08F350EE" w:rsidR="00A2571E" w:rsidRPr="006238E6" w:rsidRDefault="009A5D91" w:rsidP="00371AE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Шелангерской сельской </w:t>
      </w:r>
      <w:r w:rsidR="0030551B" w:rsidRPr="006238E6">
        <w:rPr>
          <w:rFonts w:ascii="Times New Roman" w:hAnsi="Times New Roman" w:cs="Times New Roman"/>
          <w:sz w:val="28"/>
          <w:szCs w:val="28"/>
        </w:rPr>
        <w:t xml:space="preserve">администрации  </w:t>
      </w:r>
      <w:r w:rsidR="006238E6">
        <w:rPr>
          <w:rFonts w:ascii="Times New Roman" w:hAnsi="Times New Roman" w:cs="Times New Roman"/>
          <w:sz w:val="28"/>
          <w:szCs w:val="28"/>
        </w:rPr>
        <w:t xml:space="preserve"> </w:t>
      </w:r>
      <w:r w:rsidR="00801925" w:rsidRPr="006238E6">
        <w:rPr>
          <w:rFonts w:ascii="Times New Roman" w:hAnsi="Times New Roman" w:cs="Times New Roman"/>
          <w:sz w:val="28"/>
          <w:szCs w:val="28"/>
        </w:rPr>
        <w:t xml:space="preserve">    </w:t>
      </w:r>
      <w:r w:rsidR="002E7013" w:rsidRPr="006238E6"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 w:rsidR="00801925" w:rsidRPr="006238E6">
        <w:rPr>
          <w:rFonts w:ascii="Times New Roman" w:hAnsi="Times New Roman" w:cs="Times New Roman"/>
          <w:sz w:val="28"/>
          <w:szCs w:val="28"/>
        </w:rPr>
        <w:t xml:space="preserve">            </w:t>
      </w:r>
      <w:r>
        <w:rPr>
          <w:rFonts w:ascii="Times New Roman" w:hAnsi="Times New Roman" w:cs="Times New Roman"/>
          <w:sz w:val="28"/>
          <w:szCs w:val="28"/>
        </w:rPr>
        <w:t>А.Ю. Николаева</w:t>
      </w:r>
      <w:r w:rsidR="00801925" w:rsidRPr="006238E6">
        <w:rPr>
          <w:rFonts w:ascii="Times New Roman" w:hAnsi="Times New Roman" w:cs="Times New Roman"/>
          <w:sz w:val="28"/>
          <w:szCs w:val="28"/>
        </w:rPr>
        <w:t xml:space="preserve">     </w:t>
      </w:r>
      <w:r w:rsidR="0030551B" w:rsidRPr="006238E6">
        <w:rPr>
          <w:rFonts w:ascii="Times New Roman" w:hAnsi="Times New Roman" w:cs="Times New Roman"/>
          <w:sz w:val="28"/>
          <w:szCs w:val="28"/>
        </w:rPr>
        <w:t xml:space="preserve">        </w:t>
      </w:r>
      <w:r w:rsidR="00B567E1" w:rsidRPr="006238E6">
        <w:rPr>
          <w:rFonts w:ascii="Times New Roman" w:hAnsi="Times New Roman" w:cs="Times New Roman"/>
          <w:sz w:val="28"/>
          <w:szCs w:val="28"/>
        </w:rPr>
        <w:t xml:space="preserve">       </w:t>
      </w:r>
    </w:p>
    <w:p w14:paraId="150275CD" w14:textId="77777777" w:rsidR="00A1209D" w:rsidRPr="006238E6" w:rsidRDefault="00A1209D" w:rsidP="00862923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03093426" w14:textId="77777777" w:rsidR="0068023E" w:rsidRPr="00C260E3" w:rsidRDefault="0068023E" w:rsidP="00371AEB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 w:rsidRPr="00C260E3">
        <w:rPr>
          <w:rFonts w:ascii="Times New Roman" w:hAnsi="Times New Roman" w:cs="Times New Roman"/>
          <w:sz w:val="20"/>
          <w:szCs w:val="20"/>
        </w:rPr>
        <w:lastRenderedPageBreak/>
        <w:t>Приложение</w:t>
      </w:r>
    </w:p>
    <w:p w14:paraId="13223E1F" w14:textId="4EE578E5" w:rsidR="0068023E" w:rsidRPr="00C260E3" w:rsidRDefault="0068023E" w:rsidP="00371AEB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 w:rsidRPr="00C260E3">
        <w:rPr>
          <w:rFonts w:ascii="Times New Roman" w:hAnsi="Times New Roman" w:cs="Times New Roman"/>
          <w:sz w:val="20"/>
          <w:szCs w:val="20"/>
        </w:rPr>
        <w:t xml:space="preserve">к постановлению </w:t>
      </w:r>
      <w:r w:rsidR="002A17BB">
        <w:rPr>
          <w:rFonts w:ascii="Times New Roman" w:hAnsi="Times New Roman" w:cs="Times New Roman"/>
          <w:sz w:val="20"/>
          <w:szCs w:val="20"/>
        </w:rPr>
        <w:t>Шелангерской</w:t>
      </w:r>
    </w:p>
    <w:p w14:paraId="23B5D41A" w14:textId="77777777" w:rsidR="0068023E" w:rsidRPr="00C260E3" w:rsidRDefault="0068023E" w:rsidP="00371AEB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 w:rsidRPr="00C260E3">
        <w:rPr>
          <w:rFonts w:ascii="Times New Roman" w:hAnsi="Times New Roman" w:cs="Times New Roman"/>
          <w:sz w:val="20"/>
          <w:szCs w:val="20"/>
        </w:rPr>
        <w:t xml:space="preserve"> сельской администрации</w:t>
      </w:r>
    </w:p>
    <w:p w14:paraId="1196B3B4" w14:textId="089E37FE" w:rsidR="0068023E" w:rsidRPr="00C260E3" w:rsidRDefault="0068023E" w:rsidP="00371AEB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 w:rsidRPr="00C260E3">
        <w:rPr>
          <w:rFonts w:ascii="Times New Roman" w:hAnsi="Times New Roman" w:cs="Times New Roman"/>
          <w:sz w:val="20"/>
          <w:szCs w:val="20"/>
        </w:rPr>
        <w:t xml:space="preserve">от </w:t>
      </w:r>
      <w:r w:rsidR="00B567E1">
        <w:rPr>
          <w:rFonts w:ascii="Times New Roman" w:hAnsi="Times New Roman" w:cs="Times New Roman"/>
          <w:sz w:val="20"/>
          <w:szCs w:val="20"/>
        </w:rPr>
        <w:t>2</w:t>
      </w:r>
      <w:r w:rsidR="002A17BB">
        <w:rPr>
          <w:rFonts w:ascii="Times New Roman" w:hAnsi="Times New Roman" w:cs="Times New Roman"/>
          <w:sz w:val="20"/>
          <w:szCs w:val="20"/>
        </w:rPr>
        <w:t>3</w:t>
      </w:r>
      <w:r>
        <w:rPr>
          <w:rFonts w:ascii="Times New Roman" w:hAnsi="Times New Roman" w:cs="Times New Roman"/>
          <w:sz w:val="20"/>
          <w:szCs w:val="20"/>
        </w:rPr>
        <w:t xml:space="preserve"> июня</w:t>
      </w:r>
      <w:r w:rsidRPr="00C260E3">
        <w:rPr>
          <w:rFonts w:ascii="Times New Roman" w:hAnsi="Times New Roman" w:cs="Times New Roman"/>
          <w:sz w:val="20"/>
          <w:szCs w:val="20"/>
        </w:rPr>
        <w:t xml:space="preserve"> 202</w:t>
      </w:r>
      <w:r>
        <w:rPr>
          <w:rFonts w:ascii="Times New Roman" w:hAnsi="Times New Roman" w:cs="Times New Roman"/>
          <w:sz w:val="20"/>
          <w:szCs w:val="20"/>
        </w:rPr>
        <w:t>6</w:t>
      </w:r>
      <w:r w:rsidR="006238E6">
        <w:rPr>
          <w:rFonts w:ascii="Times New Roman" w:hAnsi="Times New Roman" w:cs="Times New Roman"/>
          <w:sz w:val="20"/>
          <w:szCs w:val="20"/>
        </w:rPr>
        <w:t xml:space="preserve"> </w:t>
      </w:r>
      <w:r w:rsidRPr="00C260E3">
        <w:rPr>
          <w:rFonts w:ascii="Times New Roman" w:hAnsi="Times New Roman" w:cs="Times New Roman"/>
          <w:sz w:val="20"/>
          <w:szCs w:val="20"/>
        </w:rPr>
        <w:t xml:space="preserve">г. № </w:t>
      </w:r>
      <w:r w:rsidR="002A17BB">
        <w:rPr>
          <w:rFonts w:ascii="Times New Roman" w:hAnsi="Times New Roman" w:cs="Times New Roman"/>
          <w:sz w:val="20"/>
          <w:szCs w:val="20"/>
        </w:rPr>
        <w:t>54</w:t>
      </w:r>
    </w:p>
    <w:p w14:paraId="5D78B417" w14:textId="77777777" w:rsidR="00A2571E" w:rsidRPr="00BF17DC" w:rsidRDefault="00A2571E" w:rsidP="00371AEB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7AA1BCEE" w14:textId="77777777" w:rsidR="00A2571E" w:rsidRPr="00BF17DC" w:rsidRDefault="00A2571E" w:rsidP="00371AEB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29D9E9DA" w14:textId="77777777" w:rsidR="00A2571E" w:rsidRPr="00BF17DC" w:rsidRDefault="00A2571E" w:rsidP="00371AEB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27ED1F8C" w14:textId="77777777" w:rsidR="00574883" w:rsidRPr="002D51D2" w:rsidRDefault="0068023E" w:rsidP="00371AEB">
      <w:pPr>
        <w:spacing w:after="0"/>
        <w:ind w:left="336" w:right="558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pacing w:val="-2"/>
          <w:sz w:val="26"/>
          <w:szCs w:val="26"/>
        </w:rPr>
        <w:t>ПОЛОЖЕНИЕ</w:t>
      </w:r>
    </w:p>
    <w:p w14:paraId="4E15C183" w14:textId="77777777" w:rsidR="003576DD" w:rsidRDefault="002E7013" w:rsidP="00371AEB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2D51D2">
        <w:rPr>
          <w:rFonts w:ascii="Times New Roman" w:hAnsi="Times New Roman" w:cs="Times New Roman"/>
          <w:b/>
          <w:sz w:val="26"/>
          <w:szCs w:val="26"/>
        </w:rPr>
        <w:t xml:space="preserve">Об увековечении памяти погибших (умерших) уроженцев </w:t>
      </w:r>
      <w:r w:rsidR="002A17BB">
        <w:rPr>
          <w:rFonts w:ascii="Times New Roman" w:hAnsi="Times New Roman" w:cs="Times New Roman"/>
          <w:b/>
          <w:sz w:val="26"/>
          <w:szCs w:val="26"/>
        </w:rPr>
        <w:t>Шелангерского</w:t>
      </w:r>
      <w:r w:rsidRPr="002D51D2">
        <w:rPr>
          <w:rFonts w:ascii="Times New Roman" w:hAnsi="Times New Roman" w:cs="Times New Roman"/>
          <w:b/>
          <w:sz w:val="26"/>
          <w:szCs w:val="26"/>
        </w:rPr>
        <w:t xml:space="preserve"> сельского поселения Звениговского муниципального района Республики Марий Эл и постоянно поживающих на территории </w:t>
      </w:r>
      <w:r w:rsidR="002A17BB">
        <w:rPr>
          <w:rFonts w:ascii="Times New Roman" w:hAnsi="Times New Roman" w:cs="Times New Roman"/>
          <w:b/>
          <w:sz w:val="26"/>
          <w:szCs w:val="26"/>
        </w:rPr>
        <w:t>Шелангерского</w:t>
      </w:r>
      <w:r w:rsidRPr="002D51D2">
        <w:rPr>
          <w:rFonts w:ascii="Times New Roman" w:hAnsi="Times New Roman" w:cs="Times New Roman"/>
          <w:b/>
          <w:sz w:val="26"/>
          <w:szCs w:val="26"/>
        </w:rPr>
        <w:t xml:space="preserve"> сельского поселения Звениговского муниципального района Республики Марий Эл на дату гибели (смерти) в ходе специальной военной операции на территориях Украины, Донецкой Народной Республики  и Луганской Народной Республики  </w:t>
      </w:r>
    </w:p>
    <w:p w14:paraId="4EDFFF0C" w14:textId="2E4CA9AB" w:rsidR="002E7013" w:rsidRPr="002D51D2" w:rsidRDefault="002E7013" w:rsidP="00371AEB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2D51D2">
        <w:rPr>
          <w:rFonts w:ascii="Times New Roman" w:hAnsi="Times New Roman" w:cs="Times New Roman"/>
          <w:b/>
          <w:sz w:val="26"/>
          <w:szCs w:val="26"/>
        </w:rPr>
        <w:t>с 24 февраля 2022 года, на территориях Запорожской и Херсонской областей</w:t>
      </w:r>
    </w:p>
    <w:p w14:paraId="02484A40" w14:textId="77777777" w:rsidR="00A2571E" w:rsidRPr="002D51D2" w:rsidRDefault="00A2571E" w:rsidP="00371AEB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2A553964" w14:textId="77777777" w:rsidR="00A2571E" w:rsidRDefault="002E7013" w:rsidP="00371AEB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BE24AF">
        <w:rPr>
          <w:rFonts w:ascii="Times New Roman" w:hAnsi="Times New Roman" w:cs="Times New Roman"/>
          <w:b/>
          <w:sz w:val="26"/>
          <w:szCs w:val="26"/>
        </w:rPr>
        <w:t>Глава 1. Общие положения</w:t>
      </w:r>
    </w:p>
    <w:p w14:paraId="22877764" w14:textId="77777777" w:rsidR="0014425D" w:rsidRPr="00BE24AF" w:rsidRDefault="0014425D" w:rsidP="00371AEB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41FBFB70" w14:textId="7415F094" w:rsidR="002E7013" w:rsidRPr="00BE24AF" w:rsidRDefault="002E7013" w:rsidP="00371AEB">
      <w:pPr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2D51D2">
        <w:rPr>
          <w:rFonts w:ascii="Times New Roman" w:hAnsi="Times New Roman" w:cs="Times New Roman"/>
          <w:sz w:val="26"/>
          <w:szCs w:val="26"/>
        </w:rPr>
        <w:t xml:space="preserve">1.1. Настоящее Положение об увековечении памяти погибших (умерших) </w:t>
      </w:r>
      <w:r w:rsidR="002A17BB">
        <w:rPr>
          <w:rFonts w:ascii="Times New Roman" w:hAnsi="Times New Roman" w:cs="Times New Roman"/>
          <w:sz w:val="26"/>
          <w:szCs w:val="26"/>
        </w:rPr>
        <w:t>Шелангерского</w:t>
      </w:r>
      <w:r w:rsidRPr="00BE24AF">
        <w:rPr>
          <w:rFonts w:ascii="Times New Roman" w:hAnsi="Times New Roman" w:cs="Times New Roman"/>
          <w:sz w:val="26"/>
          <w:szCs w:val="26"/>
        </w:rPr>
        <w:t xml:space="preserve"> сельского поселения Звениговского муниципального района Республики Марий Эл и постоянно поживающих на территории </w:t>
      </w:r>
      <w:r w:rsidR="002A17BB">
        <w:rPr>
          <w:rFonts w:ascii="Times New Roman" w:hAnsi="Times New Roman" w:cs="Times New Roman"/>
          <w:sz w:val="26"/>
          <w:szCs w:val="26"/>
        </w:rPr>
        <w:t>Шелангерского</w:t>
      </w:r>
      <w:r w:rsidRPr="00BE24AF">
        <w:rPr>
          <w:rFonts w:ascii="Times New Roman" w:hAnsi="Times New Roman" w:cs="Times New Roman"/>
          <w:sz w:val="26"/>
          <w:szCs w:val="26"/>
        </w:rPr>
        <w:t xml:space="preserve"> сельского поселения Звениговского муниципального района Республики Марий Эл на дату гибели (смерти) в ходе специальной военной операции на территориях Украины, Донецкой Народной Республики и Луганской Народной Республики с 24 февраля 2022 года, на территориях Запорожской и Херсонской областей с 30 сентября 2022 года (далее - Положение) разработано в соответствии с Законом Российской Федерации от 14 января 1993 года № 4292-1 «Об увековечении памяти погибших при Защите Отечества».</w:t>
      </w:r>
    </w:p>
    <w:p w14:paraId="7AE9D5CB" w14:textId="3ED4093B" w:rsidR="002E7013" w:rsidRPr="00BE24AF" w:rsidRDefault="002E7013" w:rsidP="00371AEB">
      <w:pPr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BE24AF">
        <w:rPr>
          <w:rFonts w:ascii="Times New Roman" w:hAnsi="Times New Roman" w:cs="Times New Roman"/>
          <w:sz w:val="26"/>
          <w:szCs w:val="26"/>
        </w:rPr>
        <w:t xml:space="preserve">1.2. Постоянное проживание погибшего (умершего) на территории </w:t>
      </w:r>
      <w:r w:rsidR="002A17BB">
        <w:rPr>
          <w:rFonts w:ascii="Times New Roman" w:hAnsi="Times New Roman" w:cs="Times New Roman"/>
          <w:sz w:val="26"/>
          <w:szCs w:val="26"/>
        </w:rPr>
        <w:t>Шелангерского</w:t>
      </w:r>
      <w:r w:rsidRPr="00BE24AF">
        <w:rPr>
          <w:rFonts w:ascii="Times New Roman" w:hAnsi="Times New Roman" w:cs="Times New Roman"/>
          <w:sz w:val="26"/>
          <w:szCs w:val="26"/>
        </w:rPr>
        <w:t xml:space="preserve"> сельского поселения Звениговского муниципального района Республики Марий Эл подтверждается регистрацией по месту жительства на территории </w:t>
      </w:r>
      <w:r w:rsidR="002A17BB">
        <w:rPr>
          <w:rFonts w:ascii="Times New Roman" w:hAnsi="Times New Roman" w:cs="Times New Roman"/>
          <w:sz w:val="26"/>
          <w:szCs w:val="26"/>
        </w:rPr>
        <w:t>Шелангерского</w:t>
      </w:r>
      <w:r w:rsidR="00A315CA" w:rsidRPr="00BE24AF">
        <w:rPr>
          <w:rFonts w:ascii="Times New Roman" w:hAnsi="Times New Roman" w:cs="Times New Roman"/>
          <w:sz w:val="26"/>
          <w:szCs w:val="26"/>
        </w:rPr>
        <w:t xml:space="preserve"> сельского поселения Звениговского муниципального района Республики Марий Эл</w:t>
      </w:r>
      <w:r w:rsidRPr="00BE24AF">
        <w:rPr>
          <w:rFonts w:ascii="Times New Roman" w:hAnsi="Times New Roman" w:cs="Times New Roman"/>
          <w:sz w:val="26"/>
          <w:szCs w:val="26"/>
        </w:rPr>
        <w:t xml:space="preserve">, решением суда об установлении факта постоянного проживания, погибшего (умершего) на территории </w:t>
      </w:r>
      <w:r w:rsidR="002A17BB">
        <w:rPr>
          <w:rFonts w:ascii="Times New Roman" w:hAnsi="Times New Roman" w:cs="Times New Roman"/>
          <w:sz w:val="26"/>
          <w:szCs w:val="26"/>
        </w:rPr>
        <w:t>Шелангерского</w:t>
      </w:r>
      <w:r w:rsidR="00A315CA" w:rsidRPr="00BE24AF">
        <w:rPr>
          <w:rFonts w:ascii="Times New Roman" w:hAnsi="Times New Roman" w:cs="Times New Roman"/>
          <w:sz w:val="26"/>
          <w:szCs w:val="26"/>
        </w:rPr>
        <w:t xml:space="preserve"> сельского поселения Звениговского муниципального района Республики Марий Эл</w:t>
      </w:r>
      <w:r w:rsidRPr="00BE24AF">
        <w:rPr>
          <w:rFonts w:ascii="Times New Roman" w:hAnsi="Times New Roman" w:cs="Times New Roman"/>
          <w:sz w:val="26"/>
          <w:szCs w:val="26"/>
        </w:rPr>
        <w:t>, выпиской из домовой книги.</w:t>
      </w:r>
    </w:p>
    <w:p w14:paraId="77BBD257" w14:textId="77777777" w:rsidR="002E7013" w:rsidRPr="00BE24AF" w:rsidRDefault="002E7013" w:rsidP="00371AEB">
      <w:pPr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14:paraId="7B814EB6" w14:textId="4BF7ECC2" w:rsidR="002E7013" w:rsidRPr="00BE24AF" w:rsidRDefault="002E7013" w:rsidP="00371AEB">
      <w:pPr>
        <w:spacing w:after="0"/>
        <w:ind w:firstLine="567"/>
        <w:jc w:val="center"/>
        <w:outlineLvl w:val="1"/>
        <w:rPr>
          <w:rFonts w:ascii="Times New Roman" w:hAnsi="Times New Roman" w:cs="Times New Roman"/>
          <w:b/>
          <w:sz w:val="26"/>
          <w:szCs w:val="26"/>
        </w:rPr>
      </w:pPr>
      <w:r w:rsidRPr="00BE24AF">
        <w:rPr>
          <w:rFonts w:ascii="Times New Roman" w:hAnsi="Times New Roman" w:cs="Times New Roman"/>
          <w:b/>
          <w:sz w:val="26"/>
          <w:szCs w:val="26"/>
        </w:rPr>
        <w:t xml:space="preserve">Глава 2. </w:t>
      </w:r>
      <w:r w:rsidR="00A315CA" w:rsidRPr="00BE24AF">
        <w:rPr>
          <w:rFonts w:ascii="Times New Roman" w:hAnsi="Times New Roman" w:cs="Times New Roman"/>
          <w:b/>
          <w:sz w:val="26"/>
          <w:szCs w:val="26"/>
        </w:rPr>
        <w:t>Формы увековечения памяти погибших (умерших)</w:t>
      </w:r>
      <w:r w:rsidR="0068023E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A315CA" w:rsidRPr="00BE24AF">
        <w:rPr>
          <w:rFonts w:ascii="Times New Roman" w:hAnsi="Times New Roman" w:cs="Times New Roman"/>
          <w:b/>
          <w:sz w:val="26"/>
          <w:szCs w:val="26"/>
        </w:rPr>
        <w:t xml:space="preserve">уроженцев </w:t>
      </w:r>
      <w:r w:rsidR="002A17BB" w:rsidRPr="002A17BB">
        <w:rPr>
          <w:rFonts w:ascii="Times New Roman" w:hAnsi="Times New Roman" w:cs="Times New Roman"/>
          <w:b/>
          <w:bCs/>
          <w:sz w:val="26"/>
          <w:szCs w:val="26"/>
        </w:rPr>
        <w:t>Шелангерского</w:t>
      </w:r>
      <w:r w:rsidR="00A315CA" w:rsidRPr="00BE24AF">
        <w:rPr>
          <w:rFonts w:ascii="Times New Roman" w:hAnsi="Times New Roman" w:cs="Times New Roman"/>
          <w:b/>
          <w:sz w:val="26"/>
          <w:szCs w:val="26"/>
        </w:rPr>
        <w:t xml:space="preserve"> сельского поселения Звениговского муниципального района Республики Марий Эл в ходе специальной военной операции</w:t>
      </w:r>
    </w:p>
    <w:p w14:paraId="2AB586BE" w14:textId="77777777" w:rsidR="002E7013" w:rsidRPr="00BE24AF" w:rsidRDefault="002E7013" w:rsidP="00371AEB">
      <w:pPr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14:paraId="10FEECC9" w14:textId="782B5B78" w:rsidR="002E7013" w:rsidRPr="00BE24AF" w:rsidRDefault="002E7013" w:rsidP="00371AEB">
      <w:pPr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BE24AF">
        <w:rPr>
          <w:rFonts w:ascii="Times New Roman" w:hAnsi="Times New Roman" w:cs="Times New Roman"/>
          <w:sz w:val="26"/>
          <w:szCs w:val="26"/>
        </w:rPr>
        <w:t xml:space="preserve">2.1. Основными формами увековечения памяти погибших (умерших) уроженцев </w:t>
      </w:r>
      <w:r w:rsidR="002A17BB">
        <w:rPr>
          <w:rFonts w:ascii="Times New Roman" w:hAnsi="Times New Roman" w:cs="Times New Roman"/>
          <w:sz w:val="26"/>
          <w:szCs w:val="26"/>
        </w:rPr>
        <w:t>Шелангерского</w:t>
      </w:r>
      <w:r w:rsidR="00A315CA" w:rsidRPr="00BE24AF">
        <w:rPr>
          <w:rFonts w:ascii="Times New Roman" w:hAnsi="Times New Roman" w:cs="Times New Roman"/>
          <w:sz w:val="26"/>
          <w:szCs w:val="26"/>
        </w:rPr>
        <w:t xml:space="preserve"> сельского поселения Звениговского муниципального района Республики Марий Эл </w:t>
      </w:r>
      <w:r w:rsidRPr="00BE24AF">
        <w:rPr>
          <w:rFonts w:ascii="Times New Roman" w:hAnsi="Times New Roman" w:cs="Times New Roman"/>
          <w:sz w:val="26"/>
          <w:szCs w:val="26"/>
        </w:rPr>
        <w:t>в ходе специальной военной операции являются:</w:t>
      </w:r>
    </w:p>
    <w:p w14:paraId="1ECE929E" w14:textId="503E4D84" w:rsidR="002E7013" w:rsidRPr="00BE24AF" w:rsidRDefault="002E7013" w:rsidP="00371AEB">
      <w:pPr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BE24AF">
        <w:rPr>
          <w:rFonts w:ascii="Times New Roman" w:hAnsi="Times New Roman" w:cs="Times New Roman"/>
          <w:sz w:val="26"/>
          <w:szCs w:val="26"/>
        </w:rPr>
        <w:t xml:space="preserve">1) создание и ведение Книг Памяти о погибших (умерших) уроженцах </w:t>
      </w:r>
      <w:r w:rsidR="002A17BB">
        <w:rPr>
          <w:rFonts w:ascii="Times New Roman" w:hAnsi="Times New Roman" w:cs="Times New Roman"/>
          <w:sz w:val="26"/>
          <w:szCs w:val="26"/>
        </w:rPr>
        <w:t>Шелангерского</w:t>
      </w:r>
      <w:r w:rsidR="00A315CA" w:rsidRPr="00BE24AF">
        <w:rPr>
          <w:rFonts w:ascii="Times New Roman" w:hAnsi="Times New Roman" w:cs="Times New Roman"/>
          <w:sz w:val="26"/>
          <w:szCs w:val="26"/>
        </w:rPr>
        <w:t xml:space="preserve"> сельского поселения Звениговского муниципального района Республики Марий Эл </w:t>
      </w:r>
      <w:r w:rsidRPr="00BE24AF">
        <w:rPr>
          <w:rFonts w:ascii="Times New Roman" w:hAnsi="Times New Roman" w:cs="Times New Roman"/>
          <w:sz w:val="26"/>
          <w:szCs w:val="26"/>
        </w:rPr>
        <w:t>в ходе специальной военной операции;</w:t>
      </w:r>
    </w:p>
    <w:p w14:paraId="75DB88B1" w14:textId="403954B8" w:rsidR="002E7013" w:rsidRPr="002D51D2" w:rsidRDefault="002E7013" w:rsidP="00371AEB">
      <w:pPr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2D51D2">
        <w:rPr>
          <w:rFonts w:ascii="Times New Roman" w:hAnsi="Times New Roman" w:cs="Times New Roman"/>
          <w:sz w:val="26"/>
          <w:szCs w:val="26"/>
        </w:rPr>
        <w:lastRenderedPageBreak/>
        <w:t xml:space="preserve">2) присвоение имен погибших (умерших) уроженцев </w:t>
      </w:r>
      <w:r w:rsidR="002A17BB">
        <w:rPr>
          <w:rFonts w:ascii="Times New Roman" w:hAnsi="Times New Roman" w:cs="Times New Roman"/>
          <w:sz w:val="26"/>
          <w:szCs w:val="26"/>
        </w:rPr>
        <w:t>Шелангерского</w:t>
      </w:r>
      <w:r w:rsidR="00A315CA" w:rsidRPr="002D51D2">
        <w:rPr>
          <w:rFonts w:ascii="Times New Roman" w:hAnsi="Times New Roman" w:cs="Times New Roman"/>
          <w:sz w:val="26"/>
          <w:szCs w:val="26"/>
        </w:rPr>
        <w:t xml:space="preserve"> сельского поселения Звениговского муниципального района Республики Марий Эл</w:t>
      </w:r>
      <w:r w:rsidRPr="002D51D2">
        <w:rPr>
          <w:rFonts w:ascii="Times New Roman" w:hAnsi="Times New Roman" w:cs="Times New Roman"/>
          <w:sz w:val="26"/>
          <w:szCs w:val="26"/>
        </w:rPr>
        <w:t xml:space="preserve"> в ходе специальной военной операции улицам и </w:t>
      </w:r>
      <w:r w:rsidR="0068023E">
        <w:rPr>
          <w:rFonts w:ascii="Times New Roman" w:hAnsi="Times New Roman" w:cs="Times New Roman"/>
          <w:sz w:val="26"/>
          <w:szCs w:val="26"/>
        </w:rPr>
        <w:t>переулкам</w:t>
      </w:r>
      <w:r w:rsidRPr="002D51D2">
        <w:rPr>
          <w:rFonts w:ascii="Times New Roman" w:hAnsi="Times New Roman" w:cs="Times New Roman"/>
          <w:sz w:val="26"/>
          <w:szCs w:val="26"/>
        </w:rPr>
        <w:t>, установка памятных знаков на фасадах и (или) внутри зданий, а также размещение баннеров на рекламных щитах (билбордах);</w:t>
      </w:r>
    </w:p>
    <w:p w14:paraId="0217F194" w14:textId="67270CB7" w:rsidR="002E7013" w:rsidRPr="002D51D2" w:rsidRDefault="002E7013" w:rsidP="00371AEB">
      <w:pPr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2D51D2">
        <w:rPr>
          <w:rFonts w:ascii="Times New Roman" w:hAnsi="Times New Roman" w:cs="Times New Roman"/>
          <w:sz w:val="26"/>
          <w:szCs w:val="26"/>
        </w:rPr>
        <w:t xml:space="preserve">3) создание уголков воинской доблести, музеев славы, выставок героических подвигах погибших (умерших) уроженцев </w:t>
      </w:r>
      <w:r w:rsidR="002A17BB">
        <w:rPr>
          <w:rFonts w:ascii="Times New Roman" w:hAnsi="Times New Roman" w:cs="Times New Roman"/>
          <w:sz w:val="26"/>
          <w:szCs w:val="26"/>
        </w:rPr>
        <w:t>Шелангерского</w:t>
      </w:r>
      <w:r w:rsidR="00A315CA" w:rsidRPr="002D51D2">
        <w:rPr>
          <w:rFonts w:ascii="Times New Roman" w:hAnsi="Times New Roman" w:cs="Times New Roman"/>
          <w:sz w:val="26"/>
          <w:szCs w:val="26"/>
        </w:rPr>
        <w:t xml:space="preserve"> сельского поселения Звениговского муниципального района Республики Марий Эл</w:t>
      </w:r>
      <w:r w:rsidRPr="002D51D2">
        <w:rPr>
          <w:rFonts w:ascii="Times New Roman" w:hAnsi="Times New Roman" w:cs="Times New Roman"/>
          <w:sz w:val="26"/>
          <w:szCs w:val="26"/>
        </w:rPr>
        <w:t xml:space="preserve"> в ходе специальной военной операции;</w:t>
      </w:r>
    </w:p>
    <w:p w14:paraId="6B9B773B" w14:textId="39B6E90C" w:rsidR="002E7013" w:rsidRPr="002D51D2" w:rsidRDefault="002E7013" w:rsidP="00371AEB">
      <w:pPr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2D51D2">
        <w:rPr>
          <w:rFonts w:ascii="Times New Roman" w:hAnsi="Times New Roman" w:cs="Times New Roman"/>
          <w:sz w:val="26"/>
          <w:szCs w:val="26"/>
        </w:rPr>
        <w:t xml:space="preserve">4) установка мемориальной доски, другого памятного знака, арт-объекта (в том числе мурала) погибшим (умершим) уроженцам </w:t>
      </w:r>
      <w:r w:rsidR="002A17BB">
        <w:rPr>
          <w:rFonts w:ascii="Times New Roman" w:hAnsi="Times New Roman" w:cs="Times New Roman"/>
          <w:sz w:val="26"/>
          <w:szCs w:val="26"/>
        </w:rPr>
        <w:t>Шелангерского</w:t>
      </w:r>
      <w:r w:rsidR="00A315CA" w:rsidRPr="002D51D2">
        <w:rPr>
          <w:rFonts w:ascii="Times New Roman" w:hAnsi="Times New Roman" w:cs="Times New Roman"/>
          <w:sz w:val="26"/>
          <w:szCs w:val="26"/>
        </w:rPr>
        <w:t xml:space="preserve"> сельского поселения Звениговского муниципального района Республики Марий Эл</w:t>
      </w:r>
      <w:r w:rsidRPr="002D51D2">
        <w:rPr>
          <w:rFonts w:ascii="Times New Roman" w:hAnsi="Times New Roman" w:cs="Times New Roman"/>
          <w:sz w:val="26"/>
          <w:szCs w:val="26"/>
        </w:rPr>
        <w:t xml:space="preserve"> в ходе специальной военной операции;</w:t>
      </w:r>
    </w:p>
    <w:p w14:paraId="463A02AE" w14:textId="4BCF8AAB" w:rsidR="002E7013" w:rsidRPr="002D51D2" w:rsidRDefault="002E7013" w:rsidP="00371AEB">
      <w:pPr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2D51D2">
        <w:rPr>
          <w:rFonts w:ascii="Times New Roman" w:hAnsi="Times New Roman" w:cs="Times New Roman"/>
          <w:sz w:val="26"/>
          <w:szCs w:val="26"/>
        </w:rPr>
        <w:t xml:space="preserve">5) публикации в средствах массовой информации и в информационно-телекоммуникационной сети «Интернет» материалов о погибших (умерших) уроженцах </w:t>
      </w:r>
      <w:r w:rsidR="002A17BB">
        <w:rPr>
          <w:rFonts w:ascii="Times New Roman" w:hAnsi="Times New Roman" w:cs="Times New Roman"/>
          <w:sz w:val="26"/>
          <w:szCs w:val="26"/>
        </w:rPr>
        <w:t>Шелангерского</w:t>
      </w:r>
      <w:r w:rsidR="00A315CA" w:rsidRPr="002D51D2">
        <w:rPr>
          <w:rFonts w:ascii="Times New Roman" w:hAnsi="Times New Roman" w:cs="Times New Roman"/>
          <w:sz w:val="26"/>
          <w:szCs w:val="26"/>
        </w:rPr>
        <w:t xml:space="preserve"> сельского поселения Звениговского муниципального района Республики Марий Эл </w:t>
      </w:r>
      <w:r w:rsidRPr="002D51D2">
        <w:rPr>
          <w:rFonts w:ascii="Times New Roman" w:hAnsi="Times New Roman" w:cs="Times New Roman"/>
          <w:sz w:val="26"/>
          <w:szCs w:val="26"/>
        </w:rPr>
        <w:t>в ходе специальной военной операции, посвященных их подвигам;</w:t>
      </w:r>
    </w:p>
    <w:p w14:paraId="3A859B83" w14:textId="2738C0DD" w:rsidR="002E7013" w:rsidRPr="002D51D2" w:rsidRDefault="002E7013" w:rsidP="00371AEB">
      <w:pPr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2D51D2">
        <w:rPr>
          <w:rFonts w:ascii="Times New Roman" w:hAnsi="Times New Roman" w:cs="Times New Roman"/>
          <w:sz w:val="26"/>
          <w:szCs w:val="26"/>
        </w:rPr>
        <w:t xml:space="preserve">6) проведение военно-патриотических уроков, спортивных мероприятий, посвященных памяти погибших (умерших) уроженцев </w:t>
      </w:r>
      <w:r w:rsidR="003576DD">
        <w:rPr>
          <w:rFonts w:ascii="Times New Roman" w:hAnsi="Times New Roman" w:cs="Times New Roman"/>
          <w:sz w:val="26"/>
          <w:szCs w:val="26"/>
        </w:rPr>
        <w:t>Шелангерского</w:t>
      </w:r>
      <w:r w:rsidR="00A315CA" w:rsidRPr="002D51D2">
        <w:rPr>
          <w:rFonts w:ascii="Times New Roman" w:hAnsi="Times New Roman" w:cs="Times New Roman"/>
          <w:sz w:val="26"/>
          <w:szCs w:val="26"/>
        </w:rPr>
        <w:t xml:space="preserve"> сельского поселения Звениговского муниципального района Республики Марий Эл </w:t>
      </w:r>
      <w:r w:rsidRPr="002D51D2">
        <w:rPr>
          <w:rFonts w:ascii="Times New Roman" w:hAnsi="Times New Roman" w:cs="Times New Roman"/>
          <w:sz w:val="26"/>
          <w:szCs w:val="26"/>
        </w:rPr>
        <w:t>и в ходе специальной военной операции;</w:t>
      </w:r>
    </w:p>
    <w:p w14:paraId="32ABC350" w14:textId="77777777" w:rsidR="002E7013" w:rsidRPr="002D51D2" w:rsidRDefault="002E7013" w:rsidP="00371AEB">
      <w:pPr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2D51D2">
        <w:rPr>
          <w:rFonts w:ascii="Times New Roman" w:hAnsi="Times New Roman" w:cs="Times New Roman"/>
          <w:sz w:val="26"/>
          <w:szCs w:val="26"/>
        </w:rPr>
        <w:t>7) содействие деятельности патриотических клубов, молодежных организаций.</w:t>
      </w:r>
    </w:p>
    <w:p w14:paraId="02709BEC" w14:textId="77777777" w:rsidR="002E7013" w:rsidRPr="002D51D2" w:rsidRDefault="002E7013" w:rsidP="00371AEB">
      <w:pPr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14:paraId="351A67A1" w14:textId="77777777" w:rsidR="002E7013" w:rsidRPr="002D51D2" w:rsidRDefault="002E7013" w:rsidP="00371AEB">
      <w:pPr>
        <w:spacing w:after="0"/>
        <w:ind w:firstLine="567"/>
        <w:jc w:val="center"/>
        <w:outlineLvl w:val="1"/>
        <w:rPr>
          <w:rFonts w:ascii="Times New Roman" w:hAnsi="Times New Roman" w:cs="Times New Roman"/>
          <w:b/>
          <w:sz w:val="26"/>
          <w:szCs w:val="26"/>
        </w:rPr>
      </w:pPr>
      <w:r w:rsidRPr="002D51D2">
        <w:rPr>
          <w:rFonts w:ascii="Times New Roman" w:hAnsi="Times New Roman" w:cs="Times New Roman"/>
          <w:b/>
          <w:sz w:val="26"/>
          <w:szCs w:val="26"/>
        </w:rPr>
        <w:t xml:space="preserve">Глава 3. </w:t>
      </w:r>
      <w:r w:rsidR="00A315CA" w:rsidRPr="002D51D2">
        <w:rPr>
          <w:rFonts w:ascii="Times New Roman" w:hAnsi="Times New Roman" w:cs="Times New Roman"/>
          <w:b/>
          <w:sz w:val="26"/>
          <w:szCs w:val="26"/>
        </w:rPr>
        <w:t>Критерии</w:t>
      </w:r>
      <w:r w:rsidRPr="002D51D2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A315CA" w:rsidRPr="002D51D2">
        <w:rPr>
          <w:rFonts w:ascii="Times New Roman" w:hAnsi="Times New Roman" w:cs="Times New Roman"/>
          <w:b/>
          <w:sz w:val="26"/>
          <w:szCs w:val="26"/>
        </w:rPr>
        <w:t>для принятия решения об установке</w:t>
      </w:r>
    </w:p>
    <w:p w14:paraId="51065C7D" w14:textId="77777777" w:rsidR="002E7013" w:rsidRPr="002D51D2" w:rsidRDefault="00A315CA" w:rsidP="00371AEB">
      <w:pPr>
        <w:spacing w:after="0"/>
        <w:ind w:firstLine="567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2D51D2">
        <w:rPr>
          <w:rFonts w:ascii="Times New Roman" w:hAnsi="Times New Roman" w:cs="Times New Roman"/>
          <w:b/>
          <w:sz w:val="26"/>
          <w:szCs w:val="26"/>
        </w:rPr>
        <w:t>мемориальной доски</w:t>
      </w:r>
      <w:r w:rsidR="002E7013" w:rsidRPr="002D51D2">
        <w:rPr>
          <w:rFonts w:ascii="Times New Roman" w:hAnsi="Times New Roman" w:cs="Times New Roman"/>
          <w:b/>
          <w:sz w:val="26"/>
          <w:szCs w:val="26"/>
        </w:rPr>
        <w:t xml:space="preserve">, </w:t>
      </w:r>
      <w:r w:rsidRPr="002D51D2">
        <w:rPr>
          <w:rFonts w:ascii="Times New Roman" w:hAnsi="Times New Roman" w:cs="Times New Roman"/>
          <w:b/>
          <w:sz w:val="26"/>
          <w:szCs w:val="26"/>
        </w:rPr>
        <w:t>другого памятного знака</w:t>
      </w:r>
      <w:r w:rsidR="002E7013" w:rsidRPr="002D51D2">
        <w:rPr>
          <w:rFonts w:ascii="Times New Roman" w:hAnsi="Times New Roman" w:cs="Times New Roman"/>
          <w:b/>
          <w:sz w:val="26"/>
          <w:szCs w:val="26"/>
        </w:rPr>
        <w:t xml:space="preserve">, </w:t>
      </w:r>
      <w:r w:rsidRPr="002D51D2">
        <w:rPr>
          <w:rFonts w:ascii="Times New Roman" w:hAnsi="Times New Roman" w:cs="Times New Roman"/>
          <w:b/>
          <w:sz w:val="26"/>
          <w:szCs w:val="26"/>
        </w:rPr>
        <w:t>арт-объекта</w:t>
      </w:r>
    </w:p>
    <w:p w14:paraId="7C16FF73" w14:textId="77777777" w:rsidR="002E7013" w:rsidRPr="002D51D2" w:rsidRDefault="002E7013" w:rsidP="00371AEB">
      <w:pPr>
        <w:spacing w:after="0"/>
        <w:ind w:firstLine="567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2D51D2">
        <w:rPr>
          <w:rFonts w:ascii="Times New Roman" w:hAnsi="Times New Roman" w:cs="Times New Roman"/>
          <w:b/>
          <w:sz w:val="26"/>
          <w:szCs w:val="26"/>
        </w:rPr>
        <w:t>(</w:t>
      </w:r>
      <w:r w:rsidR="0068023E">
        <w:rPr>
          <w:rFonts w:ascii="Times New Roman" w:hAnsi="Times New Roman" w:cs="Times New Roman"/>
          <w:b/>
          <w:sz w:val="26"/>
          <w:szCs w:val="26"/>
        </w:rPr>
        <w:t>в том числе мурала</w:t>
      </w:r>
      <w:r w:rsidRPr="002D51D2">
        <w:rPr>
          <w:rFonts w:ascii="Times New Roman" w:hAnsi="Times New Roman" w:cs="Times New Roman"/>
          <w:b/>
          <w:sz w:val="26"/>
          <w:szCs w:val="26"/>
        </w:rPr>
        <w:t>)</w:t>
      </w:r>
    </w:p>
    <w:p w14:paraId="1952C907" w14:textId="77777777" w:rsidR="002E7013" w:rsidRPr="002D51D2" w:rsidRDefault="002E7013" w:rsidP="00371AEB">
      <w:pPr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14:paraId="17F6DAE7" w14:textId="77777777" w:rsidR="002E7013" w:rsidRPr="002D51D2" w:rsidRDefault="002E7013" w:rsidP="00371AEB">
      <w:pPr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2D51D2">
        <w:rPr>
          <w:rFonts w:ascii="Times New Roman" w:hAnsi="Times New Roman" w:cs="Times New Roman"/>
          <w:sz w:val="26"/>
          <w:szCs w:val="26"/>
        </w:rPr>
        <w:t>3.1. Критерием для принятия решения об установке мемориальной доски, других памятных знаков, арт-объекта (в том числе мурала) является наличие достоверных сведений, подтвержденных документально, о проявлении особого героизма, мужества, смелости, отваги увековечиваемого лица.</w:t>
      </w:r>
    </w:p>
    <w:p w14:paraId="74387CB9" w14:textId="77777777" w:rsidR="002E7013" w:rsidRPr="002D51D2" w:rsidRDefault="002E7013" w:rsidP="00371AEB">
      <w:pPr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2D51D2">
        <w:rPr>
          <w:rFonts w:ascii="Times New Roman" w:hAnsi="Times New Roman" w:cs="Times New Roman"/>
          <w:sz w:val="26"/>
          <w:szCs w:val="26"/>
        </w:rPr>
        <w:t>3.2. Рассмотрение вопроса об установке мемориальной доски, другого памятного знака, арт-объекта (в том числе мурала) производится по истечении не менее 6 месяцев и не позднее 5 лет со дня окончания специальной военной операции.</w:t>
      </w:r>
    </w:p>
    <w:p w14:paraId="3615B6E0" w14:textId="77777777" w:rsidR="00862923" w:rsidRDefault="002E7013" w:rsidP="00662739">
      <w:pPr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2D51D2">
        <w:rPr>
          <w:rFonts w:ascii="Times New Roman" w:hAnsi="Times New Roman" w:cs="Times New Roman"/>
          <w:sz w:val="26"/>
          <w:szCs w:val="26"/>
        </w:rPr>
        <w:t>3.3. На лиц, удостоенных звания Героя Российской Федерации, награжденных орденом Мужества, ограничения по срокам обращения об установке мемориальной доски, другого памятного знака, арт-объекта (в том числе мурала) не распространяются.</w:t>
      </w:r>
    </w:p>
    <w:p w14:paraId="7A1577FA" w14:textId="77777777" w:rsidR="00662739" w:rsidRPr="00662739" w:rsidRDefault="00662739" w:rsidP="00662739">
      <w:pPr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14:paraId="280DAAFE" w14:textId="77777777" w:rsidR="003576DD" w:rsidRDefault="003576DD" w:rsidP="00371AEB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69B9AF84" w14:textId="77777777" w:rsidR="003576DD" w:rsidRDefault="003576DD" w:rsidP="00371AEB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7C10B190" w14:textId="77777777" w:rsidR="003576DD" w:rsidRDefault="003576DD" w:rsidP="00371AEB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64D4C6A9" w14:textId="77777777" w:rsidR="003576DD" w:rsidRDefault="003576DD" w:rsidP="00371AEB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22C20637" w14:textId="77777777" w:rsidR="003576DD" w:rsidRDefault="003576DD" w:rsidP="00371AEB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24A8B266" w14:textId="51D63BD4" w:rsidR="002E7013" w:rsidRPr="002D51D2" w:rsidRDefault="002E7013" w:rsidP="00371AEB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2D51D2">
        <w:rPr>
          <w:rFonts w:ascii="Times New Roman" w:hAnsi="Times New Roman" w:cs="Times New Roman"/>
          <w:b/>
          <w:sz w:val="26"/>
          <w:szCs w:val="26"/>
        </w:rPr>
        <w:lastRenderedPageBreak/>
        <w:t xml:space="preserve">Глава 4. </w:t>
      </w:r>
      <w:r w:rsidR="00A315CA" w:rsidRPr="002D51D2">
        <w:rPr>
          <w:rFonts w:ascii="Times New Roman" w:hAnsi="Times New Roman" w:cs="Times New Roman"/>
          <w:b/>
          <w:sz w:val="26"/>
          <w:szCs w:val="26"/>
        </w:rPr>
        <w:t>Порядок</w:t>
      </w:r>
      <w:r w:rsidRPr="002D51D2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A315CA" w:rsidRPr="002D51D2">
        <w:rPr>
          <w:rFonts w:ascii="Times New Roman" w:hAnsi="Times New Roman" w:cs="Times New Roman"/>
          <w:b/>
          <w:sz w:val="26"/>
          <w:szCs w:val="26"/>
        </w:rPr>
        <w:t>направления ходатайств об установке</w:t>
      </w:r>
    </w:p>
    <w:p w14:paraId="76D0C134" w14:textId="77777777" w:rsidR="002D51D2" w:rsidRPr="002D51D2" w:rsidRDefault="002D51D2" w:rsidP="00371AEB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2D51D2">
        <w:rPr>
          <w:rFonts w:ascii="Times New Roman" w:hAnsi="Times New Roman" w:cs="Times New Roman"/>
          <w:b/>
          <w:sz w:val="26"/>
          <w:szCs w:val="26"/>
        </w:rPr>
        <w:t>мемориальной доски, другого памятного знака, арт-объекта</w:t>
      </w:r>
    </w:p>
    <w:p w14:paraId="4190D30A" w14:textId="77777777" w:rsidR="002D51D2" w:rsidRPr="002D51D2" w:rsidRDefault="002D51D2" w:rsidP="00371AEB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2D51D2">
        <w:rPr>
          <w:rFonts w:ascii="Times New Roman" w:hAnsi="Times New Roman" w:cs="Times New Roman"/>
          <w:b/>
          <w:sz w:val="26"/>
          <w:szCs w:val="26"/>
        </w:rPr>
        <w:t>(в том числе мурала)</w:t>
      </w:r>
    </w:p>
    <w:p w14:paraId="6BFCF6E1" w14:textId="77777777" w:rsidR="002E7013" w:rsidRPr="002D51D2" w:rsidRDefault="002E7013" w:rsidP="00371AEB">
      <w:pPr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14:paraId="6298042E" w14:textId="77777777" w:rsidR="002E7013" w:rsidRPr="002D51D2" w:rsidRDefault="002E7013" w:rsidP="00371AEB">
      <w:pPr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2D51D2">
        <w:rPr>
          <w:rFonts w:ascii="Times New Roman" w:hAnsi="Times New Roman" w:cs="Times New Roman"/>
          <w:sz w:val="26"/>
          <w:szCs w:val="26"/>
        </w:rPr>
        <w:t>4.1. С инициативой об установке мемориальной доски, другого памятного знака, арт-объекта (в том числе мурала) могут выступать органы государственной власти, органы местного самоуправления, общественные и религиозные объединения, трудовые коллективы предприятий, учреждений, организаций, физические лица (далее - инициатор).</w:t>
      </w:r>
    </w:p>
    <w:p w14:paraId="7CE54F05" w14:textId="03664CC4" w:rsidR="002E7013" w:rsidRPr="0068023E" w:rsidRDefault="002E7013" w:rsidP="00371AEB">
      <w:pPr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68023E">
        <w:rPr>
          <w:rFonts w:ascii="Times New Roman" w:hAnsi="Times New Roman" w:cs="Times New Roman"/>
          <w:sz w:val="26"/>
          <w:szCs w:val="26"/>
        </w:rPr>
        <w:t xml:space="preserve">4.2. Письменное ходатайство об установке мемориальной доски, другого памятного знака, арт-объекта (в том числе мурала), содержащее просьбу об увековечении памяти погибшего (умершего) уроженца </w:t>
      </w:r>
      <w:r w:rsidR="003576DD">
        <w:rPr>
          <w:rFonts w:ascii="Times New Roman" w:hAnsi="Times New Roman" w:cs="Times New Roman"/>
          <w:sz w:val="26"/>
          <w:szCs w:val="26"/>
        </w:rPr>
        <w:t>Шелангерского</w:t>
      </w:r>
      <w:r w:rsidR="002D51D2" w:rsidRPr="0068023E">
        <w:rPr>
          <w:rFonts w:ascii="Times New Roman" w:hAnsi="Times New Roman" w:cs="Times New Roman"/>
          <w:sz w:val="26"/>
          <w:szCs w:val="26"/>
        </w:rPr>
        <w:t xml:space="preserve"> сельского поселения Звениговского муниципального района Республики Марий Эл </w:t>
      </w:r>
      <w:r w:rsidRPr="0068023E">
        <w:rPr>
          <w:rFonts w:ascii="Times New Roman" w:hAnsi="Times New Roman" w:cs="Times New Roman"/>
          <w:sz w:val="26"/>
          <w:szCs w:val="26"/>
        </w:rPr>
        <w:t>при выполнении воинского долга в ходе специальной военной операции лица (далее - ходатайство), и документы, указанные в</w:t>
      </w:r>
      <w:r w:rsidR="006017E5">
        <w:rPr>
          <w:rFonts w:ascii="Times New Roman" w:hAnsi="Times New Roman" w:cs="Times New Roman"/>
          <w:sz w:val="26"/>
          <w:szCs w:val="26"/>
        </w:rPr>
        <w:t xml:space="preserve"> </w:t>
      </w:r>
      <w:r w:rsidRPr="0068023E">
        <w:rPr>
          <w:rFonts w:ascii="Times New Roman" w:hAnsi="Times New Roman" w:cs="Times New Roman"/>
          <w:color w:val="000000"/>
          <w:sz w:val="26"/>
          <w:szCs w:val="26"/>
        </w:rPr>
        <w:t>пункте 4.3</w:t>
      </w:r>
      <w:r w:rsidR="00E56315" w:rsidRPr="0068023E">
        <w:rPr>
          <w:rFonts w:ascii="Times New Roman" w:hAnsi="Times New Roman" w:cs="Times New Roman"/>
          <w:color w:val="000000"/>
          <w:sz w:val="26"/>
          <w:szCs w:val="26"/>
        </w:rPr>
        <w:t xml:space="preserve">. </w:t>
      </w:r>
      <w:r w:rsidRPr="0068023E">
        <w:rPr>
          <w:rFonts w:ascii="Times New Roman" w:hAnsi="Times New Roman" w:cs="Times New Roman"/>
          <w:sz w:val="26"/>
          <w:szCs w:val="26"/>
        </w:rPr>
        <w:t xml:space="preserve">настоящего Положения направляются в </w:t>
      </w:r>
      <w:r w:rsidR="003576DD">
        <w:rPr>
          <w:rFonts w:ascii="Times New Roman" w:hAnsi="Times New Roman" w:cs="Times New Roman"/>
          <w:sz w:val="26"/>
          <w:szCs w:val="26"/>
        </w:rPr>
        <w:t>Шелангерскую</w:t>
      </w:r>
      <w:r w:rsidR="00B567E1">
        <w:rPr>
          <w:rFonts w:ascii="Times New Roman" w:hAnsi="Times New Roman" w:cs="Times New Roman"/>
          <w:sz w:val="26"/>
          <w:szCs w:val="26"/>
        </w:rPr>
        <w:t xml:space="preserve"> сельскую администрацию </w:t>
      </w:r>
      <w:r w:rsidR="002D51D2" w:rsidRPr="0068023E">
        <w:rPr>
          <w:rFonts w:ascii="Times New Roman" w:hAnsi="Times New Roman" w:cs="Times New Roman"/>
          <w:sz w:val="26"/>
          <w:szCs w:val="26"/>
        </w:rPr>
        <w:t xml:space="preserve">Звениговского муниципального района Республики Марий Эл </w:t>
      </w:r>
      <w:r w:rsidRPr="0068023E">
        <w:rPr>
          <w:rFonts w:ascii="Times New Roman" w:hAnsi="Times New Roman" w:cs="Times New Roman"/>
          <w:sz w:val="26"/>
          <w:szCs w:val="26"/>
        </w:rPr>
        <w:t xml:space="preserve">на имя Главы </w:t>
      </w:r>
      <w:r w:rsidR="003576DD">
        <w:rPr>
          <w:rFonts w:ascii="Times New Roman" w:hAnsi="Times New Roman" w:cs="Times New Roman"/>
          <w:sz w:val="26"/>
          <w:szCs w:val="26"/>
        </w:rPr>
        <w:t>Шелангерской</w:t>
      </w:r>
      <w:r w:rsidR="007572B6">
        <w:rPr>
          <w:rFonts w:ascii="Times New Roman" w:hAnsi="Times New Roman" w:cs="Times New Roman"/>
          <w:sz w:val="26"/>
          <w:szCs w:val="26"/>
        </w:rPr>
        <w:t xml:space="preserve"> сельской администрации</w:t>
      </w:r>
      <w:r w:rsidR="002D51D2" w:rsidRPr="0068023E">
        <w:rPr>
          <w:rFonts w:ascii="Times New Roman" w:hAnsi="Times New Roman" w:cs="Times New Roman"/>
          <w:sz w:val="26"/>
          <w:szCs w:val="26"/>
        </w:rPr>
        <w:t xml:space="preserve"> Звениговского муниципального района Республики Марий Эл</w:t>
      </w:r>
      <w:r w:rsidRPr="0068023E">
        <w:rPr>
          <w:rFonts w:ascii="Times New Roman" w:hAnsi="Times New Roman" w:cs="Times New Roman"/>
          <w:sz w:val="26"/>
          <w:szCs w:val="26"/>
        </w:rPr>
        <w:t>.</w:t>
      </w:r>
    </w:p>
    <w:p w14:paraId="04156BC1" w14:textId="77777777" w:rsidR="002E7013" w:rsidRPr="002D51D2" w:rsidRDefault="002E7013" w:rsidP="00371AEB">
      <w:pPr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2D51D2">
        <w:rPr>
          <w:rFonts w:ascii="Times New Roman" w:hAnsi="Times New Roman" w:cs="Times New Roman"/>
          <w:sz w:val="26"/>
          <w:szCs w:val="26"/>
        </w:rPr>
        <w:t>4.3. В перечень документов, представляемых для увековечения, входят:</w:t>
      </w:r>
    </w:p>
    <w:p w14:paraId="44D3852F" w14:textId="77777777" w:rsidR="002E7013" w:rsidRPr="002D51D2" w:rsidRDefault="002E7013" w:rsidP="00371AEB">
      <w:pPr>
        <w:numPr>
          <w:ilvl w:val="0"/>
          <w:numId w:val="11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2D51D2">
        <w:rPr>
          <w:rFonts w:ascii="Times New Roman" w:hAnsi="Times New Roman" w:cs="Times New Roman"/>
          <w:sz w:val="26"/>
          <w:szCs w:val="26"/>
        </w:rPr>
        <w:t>ходатайство гражданина (организации);</w:t>
      </w:r>
    </w:p>
    <w:p w14:paraId="01A92D27" w14:textId="77777777" w:rsidR="002E7013" w:rsidRPr="002D51D2" w:rsidRDefault="002E7013" w:rsidP="00371AEB">
      <w:pPr>
        <w:numPr>
          <w:ilvl w:val="0"/>
          <w:numId w:val="11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2D51D2">
        <w:rPr>
          <w:rFonts w:ascii="Times New Roman" w:hAnsi="Times New Roman" w:cs="Times New Roman"/>
          <w:sz w:val="26"/>
          <w:szCs w:val="26"/>
        </w:rPr>
        <w:t>историческая или историко-биографическая справка об увековечиваемом защитнике Отечества; копии архивных, наградных документов, подтверждающих достоверность события или заслуги увековечиваемого лица;</w:t>
      </w:r>
    </w:p>
    <w:p w14:paraId="5235D2CF" w14:textId="77777777" w:rsidR="002E7013" w:rsidRPr="002D51D2" w:rsidRDefault="002E7013" w:rsidP="00371AEB">
      <w:pPr>
        <w:numPr>
          <w:ilvl w:val="0"/>
          <w:numId w:val="11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2D51D2">
        <w:rPr>
          <w:rFonts w:ascii="Times New Roman" w:hAnsi="Times New Roman" w:cs="Times New Roman"/>
          <w:sz w:val="26"/>
          <w:szCs w:val="26"/>
        </w:rPr>
        <w:t>выписка из домовой книги с указанием периода проживания увековечиваемого лица по месту увековечения;</w:t>
      </w:r>
    </w:p>
    <w:p w14:paraId="75E53E64" w14:textId="77777777" w:rsidR="002E7013" w:rsidRPr="002D51D2" w:rsidRDefault="002E7013" w:rsidP="00371AEB">
      <w:pPr>
        <w:numPr>
          <w:ilvl w:val="0"/>
          <w:numId w:val="11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2D51D2">
        <w:rPr>
          <w:rFonts w:ascii="Times New Roman" w:hAnsi="Times New Roman" w:cs="Times New Roman"/>
          <w:sz w:val="26"/>
          <w:szCs w:val="26"/>
        </w:rPr>
        <w:t>предложение по форме увековечения; сведения о предполагаемом месте установки мемориальной доски, другого памятного знака, арт-объекта (в том числе мурала) с обоснованием его выбора;</w:t>
      </w:r>
    </w:p>
    <w:p w14:paraId="76977CE8" w14:textId="77777777" w:rsidR="002E7013" w:rsidRPr="002D51D2" w:rsidRDefault="002E7013" w:rsidP="00371AEB">
      <w:pPr>
        <w:numPr>
          <w:ilvl w:val="0"/>
          <w:numId w:val="11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2D51D2">
        <w:rPr>
          <w:rFonts w:ascii="Times New Roman" w:hAnsi="Times New Roman" w:cs="Times New Roman"/>
          <w:sz w:val="26"/>
          <w:szCs w:val="26"/>
        </w:rPr>
        <w:t>предложение по тексту надписи;</w:t>
      </w:r>
    </w:p>
    <w:p w14:paraId="2C9FD6C7" w14:textId="77777777" w:rsidR="002E7013" w:rsidRPr="002D51D2" w:rsidRDefault="002E7013" w:rsidP="00371AEB">
      <w:pPr>
        <w:numPr>
          <w:ilvl w:val="0"/>
          <w:numId w:val="11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2D51D2">
        <w:rPr>
          <w:rFonts w:ascii="Times New Roman" w:hAnsi="Times New Roman" w:cs="Times New Roman"/>
          <w:sz w:val="26"/>
          <w:szCs w:val="26"/>
        </w:rPr>
        <w:t>письменное обязательство ходатайствующего субъекта (инициатора) о финансировании работ по проектированию, изготовлению, установке и техническому обеспечению торжественного открытия мемориальной доски, другого памятного знака, арт-объекта (в том числе мурала) производятся за счет инициатора;</w:t>
      </w:r>
    </w:p>
    <w:p w14:paraId="0AFF6BEF" w14:textId="77777777" w:rsidR="002E7013" w:rsidRPr="002D51D2" w:rsidRDefault="002E7013" w:rsidP="00371AEB">
      <w:pPr>
        <w:numPr>
          <w:ilvl w:val="0"/>
          <w:numId w:val="11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2D51D2">
        <w:rPr>
          <w:rFonts w:ascii="Times New Roman" w:hAnsi="Times New Roman" w:cs="Times New Roman"/>
          <w:sz w:val="26"/>
          <w:szCs w:val="26"/>
        </w:rPr>
        <w:t>письменное обязательство ходатайствующего гражданина о финансировании работ, либо уведомление о невозможности осуществления финансирования.</w:t>
      </w:r>
    </w:p>
    <w:p w14:paraId="03DC68EC" w14:textId="1874D8D7" w:rsidR="002E7013" w:rsidRPr="0068023E" w:rsidRDefault="002E7013" w:rsidP="00371AEB">
      <w:pPr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2D51D2">
        <w:rPr>
          <w:rFonts w:ascii="Times New Roman" w:hAnsi="Times New Roman" w:cs="Times New Roman"/>
          <w:sz w:val="26"/>
          <w:szCs w:val="26"/>
        </w:rPr>
        <w:t xml:space="preserve">4.4. </w:t>
      </w:r>
      <w:r w:rsidRPr="0068023E">
        <w:rPr>
          <w:rFonts w:ascii="Times New Roman" w:hAnsi="Times New Roman" w:cs="Times New Roman"/>
          <w:sz w:val="26"/>
          <w:szCs w:val="26"/>
        </w:rPr>
        <w:t>Место установки мемориальной доски, другого памятного знака, арт-объекта (в том числе мурала) должно быть одобрено Комиссией</w:t>
      </w:r>
      <w:r w:rsidR="00E56315" w:rsidRPr="0068023E">
        <w:rPr>
          <w:rFonts w:ascii="Times New Roman" w:hAnsi="Times New Roman" w:cs="Times New Roman"/>
          <w:sz w:val="26"/>
          <w:szCs w:val="26"/>
        </w:rPr>
        <w:t xml:space="preserve"> </w:t>
      </w:r>
      <w:r w:rsidR="003576DD">
        <w:rPr>
          <w:rFonts w:ascii="Times New Roman" w:hAnsi="Times New Roman" w:cs="Times New Roman"/>
          <w:sz w:val="26"/>
          <w:szCs w:val="26"/>
        </w:rPr>
        <w:t>Шелангерской</w:t>
      </w:r>
      <w:r w:rsidR="002D51D2" w:rsidRPr="0068023E">
        <w:rPr>
          <w:rFonts w:ascii="Times New Roman" w:hAnsi="Times New Roman" w:cs="Times New Roman"/>
          <w:sz w:val="26"/>
          <w:szCs w:val="26"/>
        </w:rPr>
        <w:t xml:space="preserve"> сельск</w:t>
      </w:r>
      <w:r w:rsidR="00076726">
        <w:rPr>
          <w:rFonts w:ascii="Times New Roman" w:hAnsi="Times New Roman" w:cs="Times New Roman"/>
          <w:sz w:val="26"/>
          <w:szCs w:val="26"/>
        </w:rPr>
        <w:t>ой администрации</w:t>
      </w:r>
      <w:r w:rsidR="002D51D2" w:rsidRPr="0068023E">
        <w:rPr>
          <w:rFonts w:ascii="Times New Roman" w:hAnsi="Times New Roman" w:cs="Times New Roman"/>
          <w:sz w:val="26"/>
          <w:szCs w:val="26"/>
        </w:rPr>
        <w:t xml:space="preserve"> Звениговского муниципального района Республики Марий Эл </w:t>
      </w:r>
      <w:r w:rsidRPr="0068023E">
        <w:rPr>
          <w:rFonts w:ascii="Times New Roman" w:hAnsi="Times New Roman" w:cs="Times New Roman"/>
          <w:sz w:val="26"/>
          <w:szCs w:val="26"/>
        </w:rPr>
        <w:t xml:space="preserve">и собственником здания. </w:t>
      </w:r>
      <w:r w:rsidR="003576DD">
        <w:rPr>
          <w:rFonts w:ascii="Times New Roman" w:hAnsi="Times New Roman" w:cs="Times New Roman"/>
          <w:sz w:val="26"/>
          <w:szCs w:val="26"/>
        </w:rPr>
        <w:t>Шелангерская</w:t>
      </w:r>
      <w:r w:rsidR="00076726">
        <w:rPr>
          <w:rFonts w:ascii="Times New Roman" w:hAnsi="Times New Roman" w:cs="Times New Roman"/>
          <w:sz w:val="26"/>
          <w:szCs w:val="26"/>
        </w:rPr>
        <w:t xml:space="preserve"> сельская администрация </w:t>
      </w:r>
      <w:r w:rsidR="002D51D2" w:rsidRPr="0068023E">
        <w:rPr>
          <w:rFonts w:ascii="Times New Roman" w:hAnsi="Times New Roman" w:cs="Times New Roman"/>
          <w:sz w:val="26"/>
          <w:szCs w:val="26"/>
        </w:rPr>
        <w:t xml:space="preserve">Звениговского муниципального района Республики Марий Эл </w:t>
      </w:r>
      <w:r w:rsidRPr="0068023E">
        <w:rPr>
          <w:rFonts w:ascii="Times New Roman" w:hAnsi="Times New Roman" w:cs="Times New Roman"/>
          <w:sz w:val="26"/>
          <w:szCs w:val="26"/>
        </w:rPr>
        <w:t>может отказать в согласовании места установки мемориальной доски, другого памятного знака, арт-объекта (в том числе мурала) в случае запланированного сноса или капитального ремонта здания, на котором инициатором предполагается установить мемориальную доску. В случае отказа в согласовании места установки мемориальной доски, другого памятного знака, арт-объекта (в том числе мурала)</w:t>
      </w:r>
      <w:r w:rsidR="00C65929">
        <w:rPr>
          <w:rFonts w:ascii="Times New Roman" w:hAnsi="Times New Roman" w:cs="Times New Roman"/>
          <w:sz w:val="26"/>
          <w:szCs w:val="26"/>
        </w:rPr>
        <w:t>,</w:t>
      </w:r>
      <w:r w:rsidRPr="0068023E">
        <w:rPr>
          <w:rFonts w:ascii="Times New Roman" w:hAnsi="Times New Roman" w:cs="Times New Roman"/>
          <w:sz w:val="26"/>
          <w:szCs w:val="26"/>
        </w:rPr>
        <w:t xml:space="preserve"> </w:t>
      </w:r>
      <w:r w:rsidR="003576DD">
        <w:rPr>
          <w:rFonts w:ascii="Times New Roman" w:hAnsi="Times New Roman" w:cs="Times New Roman"/>
          <w:sz w:val="26"/>
          <w:szCs w:val="26"/>
        </w:rPr>
        <w:t>Шелангерская</w:t>
      </w:r>
      <w:r w:rsidR="00076726">
        <w:rPr>
          <w:rFonts w:ascii="Times New Roman" w:hAnsi="Times New Roman" w:cs="Times New Roman"/>
          <w:sz w:val="26"/>
          <w:szCs w:val="26"/>
        </w:rPr>
        <w:t xml:space="preserve"> сельская администрация </w:t>
      </w:r>
      <w:r w:rsidR="00076726" w:rsidRPr="0068023E">
        <w:rPr>
          <w:rFonts w:ascii="Times New Roman" w:hAnsi="Times New Roman" w:cs="Times New Roman"/>
          <w:sz w:val="26"/>
          <w:szCs w:val="26"/>
        </w:rPr>
        <w:t xml:space="preserve">Звениговского </w:t>
      </w:r>
      <w:r w:rsidR="00076726" w:rsidRPr="0068023E">
        <w:rPr>
          <w:rFonts w:ascii="Times New Roman" w:hAnsi="Times New Roman" w:cs="Times New Roman"/>
          <w:sz w:val="26"/>
          <w:szCs w:val="26"/>
        </w:rPr>
        <w:lastRenderedPageBreak/>
        <w:t xml:space="preserve">муниципального района Республики Марий Эл </w:t>
      </w:r>
      <w:r w:rsidRPr="0068023E">
        <w:rPr>
          <w:rFonts w:ascii="Times New Roman" w:hAnsi="Times New Roman" w:cs="Times New Roman"/>
          <w:sz w:val="26"/>
          <w:szCs w:val="26"/>
        </w:rPr>
        <w:t>направляет свое мотивированное заключение в Комиссию для предварительного рассмотрения вопросов, связанных с увековечением памяти о выдающихся событиях и личностях (далее - Комиссия).</w:t>
      </w:r>
    </w:p>
    <w:p w14:paraId="39B1E8F2" w14:textId="77777777" w:rsidR="00DA6ED1" w:rsidRDefault="00DA6ED1" w:rsidP="00371AEB">
      <w:pPr>
        <w:spacing w:after="0"/>
        <w:ind w:firstLine="567"/>
        <w:jc w:val="center"/>
        <w:outlineLvl w:val="1"/>
        <w:rPr>
          <w:rFonts w:ascii="Times New Roman" w:hAnsi="Times New Roman" w:cs="Times New Roman"/>
          <w:b/>
          <w:sz w:val="26"/>
          <w:szCs w:val="26"/>
        </w:rPr>
      </w:pPr>
    </w:p>
    <w:p w14:paraId="79426321" w14:textId="55AF7437" w:rsidR="002E7013" w:rsidRPr="002D51D2" w:rsidRDefault="002E7013" w:rsidP="00371AEB">
      <w:pPr>
        <w:spacing w:after="0"/>
        <w:ind w:firstLine="567"/>
        <w:jc w:val="center"/>
        <w:outlineLvl w:val="1"/>
        <w:rPr>
          <w:rFonts w:ascii="Times New Roman" w:hAnsi="Times New Roman" w:cs="Times New Roman"/>
          <w:b/>
          <w:sz w:val="26"/>
          <w:szCs w:val="26"/>
        </w:rPr>
      </w:pPr>
      <w:r w:rsidRPr="002D51D2">
        <w:rPr>
          <w:rFonts w:ascii="Times New Roman" w:hAnsi="Times New Roman" w:cs="Times New Roman"/>
          <w:b/>
          <w:sz w:val="26"/>
          <w:szCs w:val="26"/>
        </w:rPr>
        <w:t xml:space="preserve">Глава 5. </w:t>
      </w:r>
      <w:r w:rsidR="002D51D2" w:rsidRPr="002D51D2">
        <w:rPr>
          <w:rFonts w:ascii="Times New Roman" w:hAnsi="Times New Roman" w:cs="Times New Roman"/>
          <w:b/>
          <w:sz w:val="26"/>
          <w:szCs w:val="26"/>
        </w:rPr>
        <w:t>Порядок рассмотрения ходатайств и принятия решени</w:t>
      </w:r>
      <w:r w:rsidR="002F6308">
        <w:rPr>
          <w:rFonts w:ascii="Times New Roman" w:hAnsi="Times New Roman" w:cs="Times New Roman"/>
          <w:b/>
          <w:sz w:val="26"/>
          <w:szCs w:val="26"/>
        </w:rPr>
        <w:t>й</w:t>
      </w:r>
      <w:r w:rsidR="002D51D2" w:rsidRPr="002D51D2">
        <w:rPr>
          <w:rFonts w:ascii="Times New Roman" w:hAnsi="Times New Roman" w:cs="Times New Roman"/>
          <w:b/>
          <w:sz w:val="26"/>
          <w:szCs w:val="26"/>
        </w:rPr>
        <w:t xml:space="preserve"> по ним</w:t>
      </w:r>
      <w:r w:rsidR="00C65929">
        <w:rPr>
          <w:rFonts w:ascii="Times New Roman" w:hAnsi="Times New Roman" w:cs="Times New Roman"/>
          <w:b/>
          <w:sz w:val="26"/>
          <w:szCs w:val="26"/>
        </w:rPr>
        <w:t>.</w:t>
      </w:r>
    </w:p>
    <w:p w14:paraId="02E1D351" w14:textId="77777777" w:rsidR="002E7013" w:rsidRPr="002D51D2" w:rsidRDefault="002E7013" w:rsidP="00371AEB">
      <w:pPr>
        <w:spacing w:after="0"/>
        <w:ind w:firstLine="567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2C747450" w14:textId="1BD427BE" w:rsidR="002E7013" w:rsidRPr="0068023E" w:rsidRDefault="002E7013" w:rsidP="00371AEB">
      <w:pPr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68023E">
        <w:rPr>
          <w:rFonts w:ascii="Times New Roman" w:hAnsi="Times New Roman" w:cs="Times New Roman"/>
          <w:sz w:val="26"/>
          <w:szCs w:val="26"/>
        </w:rPr>
        <w:t xml:space="preserve">5.1. Поступившее на имя Главы </w:t>
      </w:r>
      <w:r w:rsidR="003576DD">
        <w:rPr>
          <w:rFonts w:ascii="Times New Roman" w:hAnsi="Times New Roman" w:cs="Times New Roman"/>
          <w:sz w:val="26"/>
          <w:szCs w:val="26"/>
        </w:rPr>
        <w:t>Шелангерск</w:t>
      </w:r>
      <w:r w:rsidR="003576DD">
        <w:rPr>
          <w:rFonts w:ascii="Times New Roman" w:hAnsi="Times New Roman" w:cs="Times New Roman"/>
          <w:sz w:val="26"/>
          <w:szCs w:val="26"/>
        </w:rPr>
        <w:t>ой</w:t>
      </w:r>
      <w:r w:rsidR="00076726">
        <w:rPr>
          <w:rFonts w:ascii="Times New Roman" w:hAnsi="Times New Roman" w:cs="Times New Roman"/>
          <w:sz w:val="26"/>
          <w:szCs w:val="26"/>
        </w:rPr>
        <w:t xml:space="preserve"> сельской администрации </w:t>
      </w:r>
      <w:r w:rsidR="00076726" w:rsidRPr="0068023E">
        <w:rPr>
          <w:rFonts w:ascii="Times New Roman" w:hAnsi="Times New Roman" w:cs="Times New Roman"/>
          <w:sz w:val="26"/>
          <w:szCs w:val="26"/>
        </w:rPr>
        <w:t xml:space="preserve">Звениговского муниципального района Республики Марий Эл </w:t>
      </w:r>
      <w:r w:rsidRPr="0068023E">
        <w:rPr>
          <w:rFonts w:ascii="Times New Roman" w:hAnsi="Times New Roman" w:cs="Times New Roman"/>
          <w:sz w:val="26"/>
          <w:szCs w:val="26"/>
        </w:rPr>
        <w:t>ходатайство и документы в течение 2 рабочих дней передаются на рассмотрение Комиссии.</w:t>
      </w:r>
    </w:p>
    <w:p w14:paraId="0A9EE926" w14:textId="77777777" w:rsidR="002E7013" w:rsidRPr="0068023E" w:rsidRDefault="002E7013" w:rsidP="00371AEB">
      <w:pPr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68023E">
        <w:rPr>
          <w:rFonts w:ascii="Times New Roman" w:hAnsi="Times New Roman" w:cs="Times New Roman"/>
          <w:sz w:val="26"/>
          <w:szCs w:val="26"/>
        </w:rPr>
        <w:t>5.2. Комиссия рассматривает ходатайство и проверяет прилагаемые к нему документы в течение 20 календарных дней со дня их регистрации.</w:t>
      </w:r>
    </w:p>
    <w:p w14:paraId="0D63173F" w14:textId="77777777" w:rsidR="002E7013" w:rsidRPr="0068023E" w:rsidRDefault="002E7013" w:rsidP="00371AEB">
      <w:pPr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68023E">
        <w:rPr>
          <w:rFonts w:ascii="Times New Roman" w:hAnsi="Times New Roman" w:cs="Times New Roman"/>
          <w:sz w:val="26"/>
          <w:szCs w:val="26"/>
        </w:rPr>
        <w:t>5.3. Комиссия вправе провести опрос общественного мнения по рассматриваемым ходатайствам.</w:t>
      </w:r>
    </w:p>
    <w:p w14:paraId="2D7F8775" w14:textId="77777777" w:rsidR="002E7013" w:rsidRPr="0068023E" w:rsidRDefault="002E7013" w:rsidP="00371AEB">
      <w:pPr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68023E">
        <w:rPr>
          <w:rFonts w:ascii="Times New Roman" w:hAnsi="Times New Roman" w:cs="Times New Roman"/>
          <w:sz w:val="26"/>
          <w:szCs w:val="26"/>
        </w:rPr>
        <w:t xml:space="preserve">5.4. По результатам рассмотрения ходатайства и документов, указанных в </w:t>
      </w:r>
      <w:r w:rsidRPr="0068023E">
        <w:rPr>
          <w:rFonts w:ascii="Times New Roman" w:hAnsi="Times New Roman" w:cs="Times New Roman"/>
          <w:color w:val="000000"/>
          <w:sz w:val="26"/>
          <w:szCs w:val="26"/>
        </w:rPr>
        <w:t>пункте 4.3 насто</w:t>
      </w:r>
      <w:r w:rsidRPr="0068023E">
        <w:rPr>
          <w:rFonts w:ascii="Times New Roman" w:hAnsi="Times New Roman" w:cs="Times New Roman"/>
          <w:sz w:val="26"/>
          <w:szCs w:val="26"/>
        </w:rPr>
        <w:t>ящего Положения, Комиссия принимает одно из следующих решений:</w:t>
      </w:r>
    </w:p>
    <w:p w14:paraId="107C567E" w14:textId="77777777" w:rsidR="002E7013" w:rsidRPr="0068023E" w:rsidRDefault="002E7013" w:rsidP="00371AEB">
      <w:pPr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68023E">
        <w:rPr>
          <w:rFonts w:ascii="Times New Roman" w:hAnsi="Times New Roman" w:cs="Times New Roman"/>
          <w:sz w:val="26"/>
          <w:szCs w:val="26"/>
        </w:rPr>
        <w:t>1) поддержать ходатайство и определить ответственных должностных лиц за реализацию ходатайства, сроки, порядок проведения работ по увековечению памяти (перечень заинтересованных органов и организаций, участвующих в мероприятиях, определение объема финансово-экономических затрат, выделение финансовых средств, сил для выполнения работ и т.д.);</w:t>
      </w:r>
    </w:p>
    <w:p w14:paraId="0D0EE217" w14:textId="77777777" w:rsidR="002E7013" w:rsidRPr="0068023E" w:rsidRDefault="002E7013" w:rsidP="00371AEB">
      <w:pPr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68023E">
        <w:rPr>
          <w:rFonts w:ascii="Times New Roman" w:hAnsi="Times New Roman" w:cs="Times New Roman"/>
          <w:sz w:val="26"/>
          <w:szCs w:val="26"/>
        </w:rPr>
        <w:t>2) рекомендовать ходатайствующей стороне увековечить память погибшего в других формах;</w:t>
      </w:r>
    </w:p>
    <w:p w14:paraId="0F043652" w14:textId="77777777" w:rsidR="002E7013" w:rsidRPr="0068023E" w:rsidRDefault="002E7013" w:rsidP="00371AEB">
      <w:pPr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68023E">
        <w:rPr>
          <w:rFonts w:ascii="Times New Roman" w:hAnsi="Times New Roman" w:cs="Times New Roman"/>
          <w:sz w:val="26"/>
          <w:szCs w:val="26"/>
        </w:rPr>
        <w:t>3) перенести рассмотрение ходатайств на срок, определяемый Комиссией, в связи с необходимостью получения дополнительных сведений и документов или по другим причинам, установленным Комиссией;</w:t>
      </w:r>
    </w:p>
    <w:p w14:paraId="2FA4907A" w14:textId="77777777" w:rsidR="002E7013" w:rsidRPr="0068023E" w:rsidRDefault="002E7013" w:rsidP="00371AEB">
      <w:pPr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68023E">
        <w:rPr>
          <w:rFonts w:ascii="Times New Roman" w:hAnsi="Times New Roman" w:cs="Times New Roman"/>
          <w:sz w:val="26"/>
          <w:szCs w:val="26"/>
        </w:rPr>
        <w:t>5.5. Решения, принятые Комиссией, оформляются протоколом.</w:t>
      </w:r>
    </w:p>
    <w:p w14:paraId="574763FF" w14:textId="17038AEC" w:rsidR="002E7013" w:rsidRPr="0068023E" w:rsidRDefault="002E7013" w:rsidP="00371AEB">
      <w:pPr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68023E">
        <w:rPr>
          <w:rFonts w:ascii="Times New Roman" w:hAnsi="Times New Roman" w:cs="Times New Roman"/>
          <w:sz w:val="26"/>
          <w:szCs w:val="26"/>
        </w:rPr>
        <w:t>5.6. При принятии решения, предусмотренного</w:t>
      </w:r>
      <w:r w:rsidR="00A011AB" w:rsidRPr="00057938">
        <w:rPr>
          <w:rFonts w:ascii="Times New Roman" w:hAnsi="Times New Roman" w:cs="Times New Roman"/>
          <w:sz w:val="26"/>
          <w:szCs w:val="26"/>
        </w:rPr>
        <w:t xml:space="preserve"> </w:t>
      </w:r>
      <w:r w:rsidRPr="0068023E">
        <w:rPr>
          <w:rFonts w:ascii="Times New Roman" w:hAnsi="Times New Roman" w:cs="Times New Roman"/>
          <w:color w:val="000000"/>
          <w:sz w:val="26"/>
          <w:szCs w:val="26"/>
        </w:rPr>
        <w:t>подпунктом 1 пункта 5.4</w:t>
      </w:r>
      <w:r w:rsidR="0068023E" w:rsidRPr="0068023E">
        <w:rPr>
          <w:rFonts w:ascii="Times New Roman" w:hAnsi="Times New Roman" w:cs="Times New Roman"/>
          <w:color w:val="000000"/>
          <w:sz w:val="26"/>
          <w:szCs w:val="26"/>
        </w:rPr>
        <w:t>.</w:t>
      </w:r>
      <w:r w:rsidRPr="0068023E">
        <w:rPr>
          <w:rFonts w:ascii="Times New Roman" w:hAnsi="Times New Roman" w:cs="Times New Roman"/>
          <w:sz w:val="26"/>
          <w:szCs w:val="26"/>
        </w:rPr>
        <w:t xml:space="preserve"> настоящего Положения, Комиссия готовит проект постановления </w:t>
      </w:r>
      <w:r w:rsidR="003576DD">
        <w:rPr>
          <w:rFonts w:ascii="Times New Roman" w:hAnsi="Times New Roman" w:cs="Times New Roman"/>
          <w:sz w:val="26"/>
          <w:szCs w:val="26"/>
        </w:rPr>
        <w:t>Шелангерск</w:t>
      </w:r>
      <w:r w:rsidR="003576DD">
        <w:rPr>
          <w:rFonts w:ascii="Times New Roman" w:hAnsi="Times New Roman" w:cs="Times New Roman"/>
          <w:sz w:val="26"/>
          <w:szCs w:val="26"/>
        </w:rPr>
        <w:t>ой</w:t>
      </w:r>
      <w:r w:rsidR="00076726">
        <w:rPr>
          <w:rFonts w:ascii="Times New Roman" w:hAnsi="Times New Roman" w:cs="Times New Roman"/>
          <w:sz w:val="26"/>
          <w:szCs w:val="26"/>
        </w:rPr>
        <w:t xml:space="preserve"> сельской администрации </w:t>
      </w:r>
      <w:r w:rsidR="00076726" w:rsidRPr="0068023E">
        <w:rPr>
          <w:rFonts w:ascii="Times New Roman" w:hAnsi="Times New Roman" w:cs="Times New Roman"/>
          <w:sz w:val="26"/>
          <w:szCs w:val="26"/>
        </w:rPr>
        <w:t>Звениговского муниципального района Республики Марий Эл</w:t>
      </w:r>
      <w:r w:rsidR="002D51D2" w:rsidRPr="0068023E">
        <w:rPr>
          <w:rFonts w:ascii="Times New Roman" w:hAnsi="Times New Roman" w:cs="Times New Roman"/>
          <w:sz w:val="26"/>
          <w:szCs w:val="26"/>
        </w:rPr>
        <w:t xml:space="preserve"> </w:t>
      </w:r>
      <w:r w:rsidRPr="0068023E">
        <w:rPr>
          <w:rFonts w:ascii="Times New Roman" w:hAnsi="Times New Roman" w:cs="Times New Roman"/>
          <w:sz w:val="26"/>
          <w:szCs w:val="26"/>
        </w:rPr>
        <w:t xml:space="preserve">об установке мемориальной доски, другого памятного знака и направляет его на подписание Главе </w:t>
      </w:r>
      <w:r w:rsidR="003576DD">
        <w:rPr>
          <w:rFonts w:ascii="Times New Roman" w:hAnsi="Times New Roman" w:cs="Times New Roman"/>
          <w:sz w:val="26"/>
          <w:szCs w:val="26"/>
        </w:rPr>
        <w:t>Шелангерск</w:t>
      </w:r>
      <w:r w:rsidR="003576DD">
        <w:rPr>
          <w:rFonts w:ascii="Times New Roman" w:hAnsi="Times New Roman" w:cs="Times New Roman"/>
          <w:sz w:val="26"/>
          <w:szCs w:val="26"/>
        </w:rPr>
        <w:t>ой</w:t>
      </w:r>
      <w:r w:rsidR="00076726">
        <w:rPr>
          <w:rFonts w:ascii="Times New Roman" w:hAnsi="Times New Roman" w:cs="Times New Roman"/>
          <w:sz w:val="26"/>
          <w:szCs w:val="26"/>
        </w:rPr>
        <w:t xml:space="preserve"> сельской администрации </w:t>
      </w:r>
      <w:r w:rsidR="00076726" w:rsidRPr="0068023E">
        <w:rPr>
          <w:rFonts w:ascii="Times New Roman" w:hAnsi="Times New Roman" w:cs="Times New Roman"/>
          <w:sz w:val="26"/>
          <w:szCs w:val="26"/>
        </w:rPr>
        <w:t>Звениговского муниципального района Республики Марий Эл</w:t>
      </w:r>
      <w:r w:rsidRPr="0068023E">
        <w:rPr>
          <w:rFonts w:ascii="Times New Roman" w:hAnsi="Times New Roman" w:cs="Times New Roman"/>
          <w:sz w:val="26"/>
          <w:szCs w:val="26"/>
        </w:rPr>
        <w:t>.</w:t>
      </w:r>
    </w:p>
    <w:p w14:paraId="68D41902" w14:textId="77777777" w:rsidR="002E7013" w:rsidRPr="0068023E" w:rsidRDefault="002E7013" w:rsidP="00371AEB">
      <w:pPr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68023E">
        <w:rPr>
          <w:rFonts w:ascii="Times New Roman" w:hAnsi="Times New Roman" w:cs="Times New Roman"/>
          <w:sz w:val="26"/>
          <w:szCs w:val="26"/>
        </w:rPr>
        <w:t>5.7. В случае принятия решения об отклонении ходатайства об установке произведения монументального искусства Комиссия направляет его инициатору вместе с заключением не позднее 5 дней со дня принятия такого решения.</w:t>
      </w:r>
    </w:p>
    <w:p w14:paraId="2BD046BB" w14:textId="19608EB0" w:rsidR="002E7013" w:rsidRPr="0068023E" w:rsidRDefault="002E7013" w:rsidP="00371AEB">
      <w:pPr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68023E">
        <w:rPr>
          <w:rFonts w:ascii="Times New Roman" w:hAnsi="Times New Roman" w:cs="Times New Roman"/>
          <w:sz w:val="26"/>
          <w:szCs w:val="26"/>
        </w:rPr>
        <w:t xml:space="preserve">5.8. В постановлении </w:t>
      </w:r>
      <w:r w:rsidR="003576DD">
        <w:rPr>
          <w:rFonts w:ascii="Times New Roman" w:hAnsi="Times New Roman" w:cs="Times New Roman"/>
          <w:sz w:val="26"/>
          <w:szCs w:val="26"/>
        </w:rPr>
        <w:t>Шелангерск</w:t>
      </w:r>
      <w:r w:rsidR="003576DD">
        <w:rPr>
          <w:rFonts w:ascii="Times New Roman" w:hAnsi="Times New Roman" w:cs="Times New Roman"/>
          <w:sz w:val="26"/>
          <w:szCs w:val="26"/>
        </w:rPr>
        <w:t>ой</w:t>
      </w:r>
      <w:r w:rsidR="00076726">
        <w:rPr>
          <w:rFonts w:ascii="Times New Roman" w:hAnsi="Times New Roman" w:cs="Times New Roman"/>
          <w:sz w:val="26"/>
          <w:szCs w:val="26"/>
        </w:rPr>
        <w:t xml:space="preserve"> сельской администрации </w:t>
      </w:r>
      <w:r w:rsidR="00076726" w:rsidRPr="0068023E">
        <w:rPr>
          <w:rFonts w:ascii="Times New Roman" w:hAnsi="Times New Roman" w:cs="Times New Roman"/>
          <w:sz w:val="26"/>
          <w:szCs w:val="26"/>
        </w:rPr>
        <w:t xml:space="preserve">Звениговского муниципального района Республики Марий Эл </w:t>
      </w:r>
      <w:r w:rsidRPr="0068023E">
        <w:rPr>
          <w:rFonts w:ascii="Times New Roman" w:hAnsi="Times New Roman" w:cs="Times New Roman"/>
          <w:sz w:val="26"/>
          <w:szCs w:val="26"/>
        </w:rPr>
        <w:t>об установке мемориальной доски, другого памятного знака указываются:</w:t>
      </w:r>
    </w:p>
    <w:p w14:paraId="70364813" w14:textId="77777777" w:rsidR="002E7013" w:rsidRPr="0068023E" w:rsidRDefault="002E7013" w:rsidP="00371AEB">
      <w:pPr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68023E">
        <w:rPr>
          <w:rFonts w:ascii="Times New Roman" w:hAnsi="Times New Roman" w:cs="Times New Roman"/>
          <w:sz w:val="26"/>
          <w:szCs w:val="26"/>
        </w:rPr>
        <w:t>1) адрес места установки мемориальной доски, другого памятного знака;</w:t>
      </w:r>
    </w:p>
    <w:p w14:paraId="6D78006E" w14:textId="77777777" w:rsidR="002E7013" w:rsidRPr="0068023E" w:rsidRDefault="002E7013" w:rsidP="00371AEB">
      <w:pPr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68023E">
        <w:rPr>
          <w:rFonts w:ascii="Times New Roman" w:hAnsi="Times New Roman" w:cs="Times New Roman"/>
          <w:sz w:val="26"/>
          <w:szCs w:val="26"/>
        </w:rPr>
        <w:t>2) содержание надписи;</w:t>
      </w:r>
    </w:p>
    <w:p w14:paraId="2FB55BCC" w14:textId="77777777" w:rsidR="002E7013" w:rsidRPr="0068023E" w:rsidRDefault="002E7013" w:rsidP="00371AEB">
      <w:pPr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68023E">
        <w:rPr>
          <w:rFonts w:ascii="Times New Roman" w:hAnsi="Times New Roman" w:cs="Times New Roman"/>
          <w:sz w:val="26"/>
          <w:szCs w:val="26"/>
        </w:rPr>
        <w:t>3) срок установки мемориальной доски, другого памятного знака;</w:t>
      </w:r>
    </w:p>
    <w:p w14:paraId="5B8F60DF" w14:textId="77777777" w:rsidR="002E7013" w:rsidRPr="0068023E" w:rsidRDefault="002E7013" w:rsidP="00371AEB">
      <w:pPr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68023E">
        <w:rPr>
          <w:rFonts w:ascii="Times New Roman" w:hAnsi="Times New Roman" w:cs="Times New Roman"/>
          <w:sz w:val="26"/>
          <w:szCs w:val="26"/>
        </w:rPr>
        <w:t>4) источник финансового обеспечения работ по проектированию, изготовлению и установке мемориальной доски, другого памятного знака;</w:t>
      </w:r>
    </w:p>
    <w:p w14:paraId="26843AF5" w14:textId="77777777" w:rsidR="002E7013" w:rsidRPr="0068023E" w:rsidRDefault="002E7013" w:rsidP="00371AEB">
      <w:pPr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68023E">
        <w:rPr>
          <w:rFonts w:ascii="Times New Roman" w:hAnsi="Times New Roman" w:cs="Times New Roman"/>
          <w:sz w:val="26"/>
          <w:szCs w:val="26"/>
        </w:rPr>
        <w:t>5) ответственное лицо.</w:t>
      </w:r>
    </w:p>
    <w:p w14:paraId="39D68AB7" w14:textId="77777777" w:rsidR="002E7013" w:rsidRPr="0068023E" w:rsidRDefault="002E7013" w:rsidP="00371AEB">
      <w:pPr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68023E">
        <w:rPr>
          <w:rFonts w:ascii="Times New Roman" w:hAnsi="Times New Roman" w:cs="Times New Roman"/>
          <w:sz w:val="26"/>
          <w:szCs w:val="26"/>
        </w:rPr>
        <w:lastRenderedPageBreak/>
        <w:t>Предельный срок эксплуатации баннера:</w:t>
      </w:r>
    </w:p>
    <w:p w14:paraId="769473C8" w14:textId="77777777" w:rsidR="002E7013" w:rsidRPr="0068023E" w:rsidRDefault="002E7013" w:rsidP="00371AEB">
      <w:pPr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68023E">
        <w:rPr>
          <w:rFonts w:ascii="Times New Roman" w:hAnsi="Times New Roman" w:cs="Times New Roman"/>
          <w:sz w:val="26"/>
          <w:szCs w:val="26"/>
        </w:rPr>
        <w:t>Вертикального - 2 месяца;</w:t>
      </w:r>
    </w:p>
    <w:p w14:paraId="382AAFAD" w14:textId="77777777" w:rsidR="002E7013" w:rsidRPr="0068023E" w:rsidRDefault="002E7013" w:rsidP="00371AEB">
      <w:pPr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68023E">
        <w:rPr>
          <w:rFonts w:ascii="Times New Roman" w:hAnsi="Times New Roman" w:cs="Times New Roman"/>
          <w:sz w:val="26"/>
          <w:szCs w:val="26"/>
        </w:rPr>
        <w:t>Горизонтального - 3 месяца.</w:t>
      </w:r>
    </w:p>
    <w:p w14:paraId="58A2489A" w14:textId="5A763C4C" w:rsidR="002E7013" w:rsidRPr="0068023E" w:rsidRDefault="002E7013" w:rsidP="00371AEB">
      <w:pPr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68023E">
        <w:rPr>
          <w:rFonts w:ascii="Times New Roman" w:hAnsi="Times New Roman" w:cs="Times New Roman"/>
          <w:sz w:val="26"/>
          <w:szCs w:val="26"/>
        </w:rPr>
        <w:t xml:space="preserve">Хранение демонтированного баннера осуществляется </w:t>
      </w:r>
      <w:r w:rsidR="003576DD">
        <w:rPr>
          <w:rFonts w:ascii="Times New Roman" w:hAnsi="Times New Roman" w:cs="Times New Roman"/>
          <w:sz w:val="26"/>
          <w:szCs w:val="26"/>
        </w:rPr>
        <w:t>Шелангерск</w:t>
      </w:r>
      <w:r w:rsidR="003576DD">
        <w:rPr>
          <w:rFonts w:ascii="Times New Roman" w:hAnsi="Times New Roman" w:cs="Times New Roman"/>
          <w:sz w:val="26"/>
          <w:szCs w:val="26"/>
        </w:rPr>
        <w:t>ой</w:t>
      </w:r>
      <w:r w:rsidR="00076726">
        <w:rPr>
          <w:rFonts w:ascii="Times New Roman" w:hAnsi="Times New Roman" w:cs="Times New Roman"/>
          <w:sz w:val="26"/>
          <w:szCs w:val="26"/>
        </w:rPr>
        <w:t xml:space="preserve"> сельской администрации </w:t>
      </w:r>
      <w:r w:rsidR="00076726" w:rsidRPr="0068023E">
        <w:rPr>
          <w:rFonts w:ascii="Times New Roman" w:hAnsi="Times New Roman" w:cs="Times New Roman"/>
          <w:sz w:val="26"/>
          <w:szCs w:val="26"/>
        </w:rPr>
        <w:t>Звениговского муниципального района Республики Марий Эл</w:t>
      </w:r>
      <w:r w:rsidR="002D51D2" w:rsidRPr="0068023E">
        <w:rPr>
          <w:rFonts w:ascii="Times New Roman" w:hAnsi="Times New Roman" w:cs="Times New Roman"/>
          <w:sz w:val="26"/>
          <w:szCs w:val="26"/>
        </w:rPr>
        <w:t xml:space="preserve"> </w:t>
      </w:r>
      <w:r w:rsidRPr="0068023E">
        <w:rPr>
          <w:rFonts w:ascii="Times New Roman" w:hAnsi="Times New Roman" w:cs="Times New Roman"/>
          <w:sz w:val="26"/>
          <w:szCs w:val="26"/>
        </w:rPr>
        <w:t>в течение 1 месяца. Члены семьи погибшего в течение указанного срока имеют право забрать баннер. По истечении месячного срока баннер подлежит дальнейшей утилизации.</w:t>
      </w:r>
    </w:p>
    <w:p w14:paraId="64C82418" w14:textId="6548A0C6" w:rsidR="002E7013" w:rsidRPr="0068023E" w:rsidRDefault="002E7013" w:rsidP="00371AEB">
      <w:pPr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68023E">
        <w:rPr>
          <w:rFonts w:ascii="Times New Roman" w:hAnsi="Times New Roman" w:cs="Times New Roman"/>
          <w:sz w:val="26"/>
          <w:szCs w:val="26"/>
        </w:rPr>
        <w:t xml:space="preserve">5.9. Мемориальная доска, другой памятный знак устанавливаются за счет бюджетных средств </w:t>
      </w:r>
      <w:r w:rsidR="003576DD">
        <w:rPr>
          <w:rFonts w:ascii="Times New Roman" w:hAnsi="Times New Roman" w:cs="Times New Roman"/>
          <w:sz w:val="26"/>
          <w:szCs w:val="26"/>
        </w:rPr>
        <w:t>Шелангерского</w:t>
      </w:r>
      <w:r w:rsidR="002D51D2" w:rsidRPr="0068023E">
        <w:rPr>
          <w:rFonts w:ascii="Times New Roman" w:hAnsi="Times New Roman" w:cs="Times New Roman"/>
          <w:sz w:val="26"/>
          <w:szCs w:val="26"/>
        </w:rPr>
        <w:t xml:space="preserve"> сельского поселения Звениговского муниципального района Республики Марий Эл</w:t>
      </w:r>
      <w:r w:rsidR="0068023E" w:rsidRPr="0068023E">
        <w:rPr>
          <w:rFonts w:ascii="Times New Roman" w:hAnsi="Times New Roman" w:cs="Times New Roman"/>
          <w:sz w:val="26"/>
          <w:szCs w:val="26"/>
        </w:rPr>
        <w:t>.</w:t>
      </w:r>
      <w:r w:rsidR="002D51D2" w:rsidRPr="0068023E">
        <w:rPr>
          <w:rFonts w:ascii="Times New Roman" w:hAnsi="Times New Roman" w:cs="Times New Roman"/>
          <w:sz w:val="26"/>
          <w:szCs w:val="26"/>
        </w:rPr>
        <w:t xml:space="preserve"> </w:t>
      </w:r>
      <w:r w:rsidRPr="0068023E">
        <w:rPr>
          <w:rFonts w:ascii="Times New Roman" w:hAnsi="Times New Roman" w:cs="Times New Roman"/>
          <w:sz w:val="26"/>
          <w:szCs w:val="26"/>
        </w:rPr>
        <w:t>Допускается также установка мемориальной доски, другого памятного знака за счет внебюджетных средств.</w:t>
      </w:r>
    </w:p>
    <w:p w14:paraId="6D1D98FD" w14:textId="77777777" w:rsidR="002E7013" w:rsidRPr="0068023E" w:rsidRDefault="002E7013" w:rsidP="00371AEB">
      <w:pPr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14:paraId="23830DCF" w14:textId="77777777" w:rsidR="002D51D2" w:rsidRPr="00A1209D" w:rsidRDefault="002E7013" w:rsidP="00371AEB">
      <w:pPr>
        <w:spacing w:after="0"/>
        <w:ind w:firstLine="567"/>
        <w:jc w:val="center"/>
        <w:outlineLvl w:val="1"/>
        <w:rPr>
          <w:rFonts w:ascii="Times New Roman" w:hAnsi="Times New Roman" w:cs="Times New Roman"/>
          <w:b/>
          <w:sz w:val="26"/>
          <w:szCs w:val="26"/>
        </w:rPr>
      </w:pPr>
      <w:r w:rsidRPr="00A1209D">
        <w:rPr>
          <w:rFonts w:ascii="Times New Roman" w:hAnsi="Times New Roman" w:cs="Times New Roman"/>
          <w:b/>
          <w:sz w:val="26"/>
          <w:szCs w:val="26"/>
        </w:rPr>
        <w:t xml:space="preserve">Глава 6. </w:t>
      </w:r>
      <w:r w:rsidR="002D51D2" w:rsidRPr="00A1209D">
        <w:rPr>
          <w:rFonts w:ascii="Times New Roman" w:hAnsi="Times New Roman" w:cs="Times New Roman"/>
          <w:b/>
          <w:sz w:val="26"/>
          <w:szCs w:val="26"/>
        </w:rPr>
        <w:t>Архитектурно-художественные требования, предъявляемые к мемориальной доске, другому памятному знаку, арт-объект</w:t>
      </w:r>
      <w:r w:rsidR="00243C41">
        <w:rPr>
          <w:rFonts w:ascii="Times New Roman" w:hAnsi="Times New Roman" w:cs="Times New Roman"/>
          <w:b/>
          <w:sz w:val="26"/>
          <w:szCs w:val="26"/>
        </w:rPr>
        <w:t>у</w:t>
      </w:r>
      <w:r w:rsidR="002D51D2" w:rsidRPr="00A1209D">
        <w:rPr>
          <w:rFonts w:ascii="Times New Roman" w:hAnsi="Times New Roman" w:cs="Times New Roman"/>
          <w:b/>
          <w:sz w:val="26"/>
          <w:szCs w:val="26"/>
        </w:rPr>
        <w:t xml:space="preserve"> (в том числе мурала)</w:t>
      </w:r>
    </w:p>
    <w:p w14:paraId="75B58740" w14:textId="77777777" w:rsidR="002E7013" w:rsidRPr="00A1209D" w:rsidRDefault="002E7013" w:rsidP="00371AEB">
      <w:pPr>
        <w:spacing w:after="0"/>
        <w:ind w:firstLine="567"/>
        <w:jc w:val="both"/>
        <w:rPr>
          <w:rFonts w:ascii="Times New Roman" w:hAnsi="Times New Roman" w:cs="Times New Roman"/>
          <w:b/>
          <w:sz w:val="26"/>
          <w:szCs w:val="26"/>
        </w:rPr>
      </w:pPr>
    </w:p>
    <w:p w14:paraId="5012A646" w14:textId="77777777" w:rsidR="002E7013" w:rsidRPr="0068023E" w:rsidRDefault="002E7013" w:rsidP="00371AEB">
      <w:pPr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68023E">
        <w:rPr>
          <w:rFonts w:ascii="Times New Roman" w:hAnsi="Times New Roman" w:cs="Times New Roman"/>
          <w:sz w:val="26"/>
          <w:szCs w:val="26"/>
        </w:rPr>
        <w:t>6.1. Архитектурно-художественное решение мемориальной доски, другого памятного знака, арт-объекта (в том числе мурала) не должно противоречить характеру места его установки, особенностям среды, в которую он привносится как новый элемент.</w:t>
      </w:r>
    </w:p>
    <w:p w14:paraId="7681A75D" w14:textId="77777777" w:rsidR="002E7013" w:rsidRPr="0068023E" w:rsidRDefault="002E7013" w:rsidP="00371AEB">
      <w:pPr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68023E">
        <w:rPr>
          <w:rFonts w:ascii="Times New Roman" w:hAnsi="Times New Roman" w:cs="Times New Roman"/>
          <w:sz w:val="26"/>
          <w:szCs w:val="26"/>
        </w:rPr>
        <w:t>6.2. При согласовании проекта и места установки мемориальной доски, другого памятного знака, арт-объекта (в том числе мурала) учитываются следующие требования:</w:t>
      </w:r>
    </w:p>
    <w:p w14:paraId="66FE961D" w14:textId="77777777" w:rsidR="002E7013" w:rsidRPr="0068023E" w:rsidRDefault="002E7013" w:rsidP="00371AEB">
      <w:pPr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68023E">
        <w:rPr>
          <w:rFonts w:ascii="Times New Roman" w:hAnsi="Times New Roman" w:cs="Times New Roman"/>
          <w:sz w:val="26"/>
          <w:szCs w:val="26"/>
        </w:rPr>
        <w:t>1) текст мемориальной доски, другого памятного знака, арт-объекта (в том числе мурала) должен быть оформлен в лаконичной форме и содержать полностью фамилию, имя, отчество увековечиваемого лица на русском языке;</w:t>
      </w:r>
    </w:p>
    <w:p w14:paraId="4FD1D623" w14:textId="77777777" w:rsidR="002E7013" w:rsidRPr="0068023E" w:rsidRDefault="002E7013" w:rsidP="00371AEB">
      <w:pPr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68023E">
        <w:rPr>
          <w:rFonts w:ascii="Times New Roman" w:hAnsi="Times New Roman" w:cs="Times New Roman"/>
          <w:sz w:val="26"/>
          <w:szCs w:val="26"/>
        </w:rPr>
        <w:t>2) в тексте мемориальной доски, другого памятного знака, арт-объекта (в том числе мурала) обязательны сведения о заслугах увековечиваемого лица;</w:t>
      </w:r>
    </w:p>
    <w:p w14:paraId="4010E35E" w14:textId="77777777" w:rsidR="002E7013" w:rsidRPr="0068023E" w:rsidRDefault="002E7013" w:rsidP="00371AEB">
      <w:pPr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68023E">
        <w:rPr>
          <w:rFonts w:ascii="Times New Roman" w:hAnsi="Times New Roman" w:cs="Times New Roman"/>
          <w:sz w:val="26"/>
          <w:szCs w:val="26"/>
        </w:rPr>
        <w:t>3) в композицию мемориальной доски кроме текста могут включаться портретные изображения, декоративные элементы, подсветка;</w:t>
      </w:r>
    </w:p>
    <w:p w14:paraId="62EF6124" w14:textId="77777777" w:rsidR="00662739" w:rsidRDefault="002E7013" w:rsidP="00662739">
      <w:pPr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68023E">
        <w:rPr>
          <w:rFonts w:ascii="Times New Roman" w:hAnsi="Times New Roman" w:cs="Times New Roman"/>
          <w:sz w:val="26"/>
          <w:szCs w:val="26"/>
        </w:rPr>
        <w:t xml:space="preserve">4) мемориальная доска, другой памятный знак выполняются из долговечного </w:t>
      </w:r>
      <w:r w:rsidR="00D12F38">
        <w:rPr>
          <w:rFonts w:ascii="Times New Roman" w:hAnsi="Times New Roman" w:cs="Times New Roman"/>
          <w:sz w:val="26"/>
          <w:szCs w:val="26"/>
        </w:rPr>
        <w:t>+9</w:t>
      </w:r>
      <w:r w:rsidRPr="0068023E">
        <w:rPr>
          <w:rFonts w:ascii="Times New Roman" w:hAnsi="Times New Roman" w:cs="Times New Roman"/>
          <w:sz w:val="26"/>
          <w:szCs w:val="26"/>
        </w:rPr>
        <w:t>камня (мрамор, гранит) или металлического сплава (бронза, чугун);</w:t>
      </w:r>
    </w:p>
    <w:p w14:paraId="146E93AC" w14:textId="77777777" w:rsidR="002E7013" w:rsidRDefault="002E7013" w:rsidP="00662739">
      <w:pPr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68023E">
        <w:rPr>
          <w:rFonts w:ascii="Times New Roman" w:hAnsi="Times New Roman" w:cs="Times New Roman"/>
          <w:sz w:val="26"/>
          <w:szCs w:val="26"/>
        </w:rPr>
        <w:t>5) мемориальная доска, другой памятный знак устанавливаются в хорошо просматриваемых местах на высоте не ниже двух метров (на фасадах или внутри зданий).</w:t>
      </w:r>
    </w:p>
    <w:p w14:paraId="7123EF0B" w14:textId="77777777" w:rsidR="00817F44" w:rsidRDefault="00817F44">
      <w:pPr>
        <w:spacing w:after="160" w:line="259" w:lineRule="auto"/>
        <w:rPr>
          <w:rFonts w:ascii="Times New Roman" w:hAnsi="Times New Roman" w:cs="Times New Roman"/>
          <w:sz w:val="26"/>
          <w:szCs w:val="26"/>
        </w:rPr>
      </w:pPr>
    </w:p>
    <w:sectPr w:rsidR="00817F44" w:rsidSect="00662739">
      <w:headerReference w:type="default" r:id="rId7"/>
      <w:pgSz w:w="11910" w:h="16840"/>
      <w:pgMar w:top="567" w:right="711" w:bottom="709" w:left="1418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743891" w14:textId="77777777" w:rsidR="00FA382B" w:rsidRDefault="00FA382B" w:rsidP="00A1209D">
      <w:pPr>
        <w:spacing w:after="0" w:line="240" w:lineRule="auto"/>
      </w:pPr>
      <w:r>
        <w:separator/>
      </w:r>
    </w:p>
  </w:endnote>
  <w:endnote w:type="continuationSeparator" w:id="0">
    <w:p w14:paraId="36A4F119" w14:textId="77777777" w:rsidR="00FA382B" w:rsidRDefault="00FA382B" w:rsidP="00A120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364D7F" w14:textId="77777777" w:rsidR="00FA382B" w:rsidRDefault="00FA382B" w:rsidP="00A1209D">
      <w:pPr>
        <w:spacing w:after="0" w:line="240" w:lineRule="auto"/>
      </w:pPr>
      <w:r>
        <w:separator/>
      </w:r>
    </w:p>
  </w:footnote>
  <w:footnote w:type="continuationSeparator" w:id="0">
    <w:p w14:paraId="72725F7A" w14:textId="77777777" w:rsidR="00FA382B" w:rsidRDefault="00FA382B" w:rsidP="00A120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C97D65" w14:textId="77777777" w:rsidR="00C310E7" w:rsidRDefault="00C310E7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A80008"/>
    <w:multiLevelType w:val="hybridMultilevel"/>
    <w:tmpl w:val="E1FE7A2E"/>
    <w:lvl w:ilvl="0" w:tplc="9DB253CA">
      <w:start w:val="1"/>
      <w:numFmt w:val="decimal"/>
      <w:lvlText w:val="%1."/>
      <w:lvlJc w:val="left"/>
      <w:pPr>
        <w:ind w:left="129" w:hanging="43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25"/>
        <w:w w:val="100"/>
        <w:sz w:val="26"/>
        <w:szCs w:val="26"/>
        <w:lang w:val="ru-RU" w:eastAsia="en-US" w:bidi="ar-SA"/>
      </w:rPr>
    </w:lvl>
    <w:lvl w:ilvl="1" w:tplc="C68A4912">
      <w:start w:val="1"/>
      <w:numFmt w:val="decimal"/>
      <w:lvlText w:val="%2)"/>
      <w:lvlJc w:val="left"/>
      <w:pPr>
        <w:ind w:left="133" w:hanging="44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8"/>
        <w:w w:val="100"/>
        <w:sz w:val="26"/>
        <w:szCs w:val="26"/>
        <w:lang w:val="ru-RU" w:eastAsia="en-US" w:bidi="ar-SA"/>
      </w:rPr>
    </w:lvl>
    <w:lvl w:ilvl="2" w:tplc="B824BBD6">
      <w:numFmt w:val="bullet"/>
      <w:lvlText w:val="•"/>
      <w:lvlJc w:val="left"/>
      <w:pPr>
        <w:ind w:left="1164" w:hanging="442"/>
      </w:pPr>
      <w:rPr>
        <w:rFonts w:hint="default"/>
        <w:lang w:val="ru-RU" w:eastAsia="en-US" w:bidi="ar-SA"/>
      </w:rPr>
    </w:lvl>
    <w:lvl w:ilvl="3" w:tplc="8E12B9A4">
      <w:numFmt w:val="bullet"/>
      <w:lvlText w:val="•"/>
      <w:lvlJc w:val="left"/>
      <w:pPr>
        <w:ind w:left="2188" w:hanging="442"/>
      </w:pPr>
      <w:rPr>
        <w:rFonts w:hint="default"/>
        <w:lang w:val="ru-RU" w:eastAsia="en-US" w:bidi="ar-SA"/>
      </w:rPr>
    </w:lvl>
    <w:lvl w:ilvl="4" w:tplc="756C278C">
      <w:numFmt w:val="bullet"/>
      <w:lvlText w:val="•"/>
      <w:lvlJc w:val="left"/>
      <w:pPr>
        <w:ind w:left="3212" w:hanging="442"/>
      </w:pPr>
      <w:rPr>
        <w:rFonts w:hint="default"/>
        <w:lang w:val="ru-RU" w:eastAsia="en-US" w:bidi="ar-SA"/>
      </w:rPr>
    </w:lvl>
    <w:lvl w:ilvl="5" w:tplc="81C86BF6">
      <w:numFmt w:val="bullet"/>
      <w:lvlText w:val="•"/>
      <w:lvlJc w:val="left"/>
      <w:pPr>
        <w:ind w:left="4237" w:hanging="442"/>
      </w:pPr>
      <w:rPr>
        <w:rFonts w:hint="default"/>
        <w:lang w:val="ru-RU" w:eastAsia="en-US" w:bidi="ar-SA"/>
      </w:rPr>
    </w:lvl>
    <w:lvl w:ilvl="6" w:tplc="5E48456C">
      <w:numFmt w:val="bullet"/>
      <w:lvlText w:val="•"/>
      <w:lvlJc w:val="left"/>
      <w:pPr>
        <w:ind w:left="5261" w:hanging="442"/>
      </w:pPr>
      <w:rPr>
        <w:rFonts w:hint="default"/>
        <w:lang w:val="ru-RU" w:eastAsia="en-US" w:bidi="ar-SA"/>
      </w:rPr>
    </w:lvl>
    <w:lvl w:ilvl="7" w:tplc="970C1782">
      <w:numFmt w:val="bullet"/>
      <w:lvlText w:val="•"/>
      <w:lvlJc w:val="left"/>
      <w:pPr>
        <w:ind w:left="6285" w:hanging="442"/>
      </w:pPr>
      <w:rPr>
        <w:rFonts w:hint="default"/>
        <w:lang w:val="ru-RU" w:eastAsia="en-US" w:bidi="ar-SA"/>
      </w:rPr>
    </w:lvl>
    <w:lvl w:ilvl="8" w:tplc="37A41A78">
      <w:numFmt w:val="bullet"/>
      <w:lvlText w:val="•"/>
      <w:lvlJc w:val="left"/>
      <w:pPr>
        <w:ind w:left="7310" w:hanging="442"/>
      </w:pPr>
      <w:rPr>
        <w:rFonts w:hint="default"/>
        <w:lang w:val="ru-RU" w:eastAsia="en-US" w:bidi="ar-SA"/>
      </w:rPr>
    </w:lvl>
  </w:abstractNum>
  <w:abstractNum w:abstractNumId="1" w15:restartNumberingAfterBreak="0">
    <w:nsid w:val="21F3199A"/>
    <w:multiLevelType w:val="hybridMultilevel"/>
    <w:tmpl w:val="A532F9B4"/>
    <w:lvl w:ilvl="0" w:tplc="0419000F">
      <w:start w:val="1"/>
      <w:numFmt w:val="decimal"/>
      <w:lvlText w:val="%1."/>
      <w:lvlJc w:val="left"/>
      <w:pPr>
        <w:ind w:left="2137" w:hanging="360"/>
      </w:pPr>
    </w:lvl>
    <w:lvl w:ilvl="1" w:tplc="04190019" w:tentative="1">
      <w:start w:val="1"/>
      <w:numFmt w:val="lowerLetter"/>
      <w:lvlText w:val="%2."/>
      <w:lvlJc w:val="left"/>
      <w:pPr>
        <w:ind w:left="2857" w:hanging="360"/>
      </w:pPr>
    </w:lvl>
    <w:lvl w:ilvl="2" w:tplc="0419001B" w:tentative="1">
      <w:start w:val="1"/>
      <w:numFmt w:val="lowerRoman"/>
      <w:lvlText w:val="%3."/>
      <w:lvlJc w:val="right"/>
      <w:pPr>
        <w:ind w:left="3577" w:hanging="180"/>
      </w:pPr>
    </w:lvl>
    <w:lvl w:ilvl="3" w:tplc="0419000F" w:tentative="1">
      <w:start w:val="1"/>
      <w:numFmt w:val="decimal"/>
      <w:lvlText w:val="%4."/>
      <w:lvlJc w:val="left"/>
      <w:pPr>
        <w:ind w:left="4297" w:hanging="360"/>
      </w:pPr>
    </w:lvl>
    <w:lvl w:ilvl="4" w:tplc="04190019" w:tentative="1">
      <w:start w:val="1"/>
      <w:numFmt w:val="lowerLetter"/>
      <w:lvlText w:val="%5."/>
      <w:lvlJc w:val="left"/>
      <w:pPr>
        <w:ind w:left="5017" w:hanging="360"/>
      </w:pPr>
    </w:lvl>
    <w:lvl w:ilvl="5" w:tplc="0419001B" w:tentative="1">
      <w:start w:val="1"/>
      <w:numFmt w:val="lowerRoman"/>
      <w:lvlText w:val="%6."/>
      <w:lvlJc w:val="right"/>
      <w:pPr>
        <w:ind w:left="5737" w:hanging="180"/>
      </w:pPr>
    </w:lvl>
    <w:lvl w:ilvl="6" w:tplc="0419000F" w:tentative="1">
      <w:start w:val="1"/>
      <w:numFmt w:val="decimal"/>
      <w:lvlText w:val="%7."/>
      <w:lvlJc w:val="left"/>
      <w:pPr>
        <w:ind w:left="6457" w:hanging="360"/>
      </w:pPr>
    </w:lvl>
    <w:lvl w:ilvl="7" w:tplc="04190019" w:tentative="1">
      <w:start w:val="1"/>
      <w:numFmt w:val="lowerLetter"/>
      <w:lvlText w:val="%8."/>
      <w:lvlJc w:val="left"/>
      <w:pPr>
        <w:ind w:left="7177" w:hanging="360"/>
      </w:pPr>
    </w:lvl>
    <w:lvl w:ilvl="8" w:tplc="0419001B" w:tentative="1">
      <w:start w:val="1"/>
      <w:numFmt w:val="lowerRoman"/>
      <w:lvlText w:val="%9."/>
      <w:lvlJc w:val="right"/>
      <w:pPr>
        <w:ind w:left="7897" w:hanging="180"/>
      </w:pPr>
    </w:lvl>
  </w:abstractNum>
  <w:abstractNum w:abstractNumId="2" w15:restartNumberingAfterBreak="0">
    <w:nsid w:val="29111D5D"/>
    <w:multiLevelType w:val="hybridMultilevel"/>
    <w:tmpl w:val="61B621FE"/>
    <w:lvl w:ilvl="0" w:tplc="66CAE8D4">
      <w:start w:val="1"/>
      <w:numFmt w:val="decimal"/>
      <w:lvlText w:val="%1."/>
      <w:lvlJc w:val="left"/>
      <w:pPr>
        <w:ind w:left="113" w:hanging="1347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25"/>
        <w:w w:val="100"/>
        <w:sz w:val="26"/>
        <w:szCs w:val="26"/>
        <w:lang w:val="ru-RU" w:eastAsia="en-US" w:bidi="ar-SA"/>
      </w:rPr>
    </w:lvl>
    <w:lvl w:ilvl="1" w:tplc="D5584F5A">
      <w:start w:val="1"/>
      <w:numFmt w:val="decimal"/>
      <w:lvlText w:val="%2)"/>
      <w:lvlJc w:val="left"/>
      <w:pPr>
        <w:ind w:left="1494" w:hanging="53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8"/>
        <w:w w:val="100"/>
        <w:sz w:val="26"/>
        <w:szCs w:val="26"/>
        <w:lang w:val="ru-RU" w:eastAsia="en-US" w:bidi="ar-SA"/>
      </w:rPr>
    </w:lvl>
    <w:lvl w:ilvl="2" w:tplc="C34250D2">
      <w:numFmt w:val="bullet"/>
      <w:lvlText w:val="•"/>
      <w:lvlJc w:val="left"/>
      <w:pPr>
        <w:ind w:left="2341" w:hanging="533"/>
      </w:pPr>
      <w:rPr>
        <w:rFonts w:hint="default"/>
        <w:lang w:val="ru-RU" w:eastAsia="en-US" w:bidi="ar-SA"/>
      </w:rPr>
    </w:lvl>
    <w:lvl w:ilvl="3" w:tplc="0B4490D4">
      <w:numFmt w:val="bullet"/>
      <w:lvlText w:val="•"/>
      <w:lvlJc w:val="left"/>
      <w:pPr>
        <w:ind w:left="3183" w:hanging="533"/>
      </w:pPr>
      <w:rPr>
        <w:rFonts w:hint="default"/>
        <w:lang w:val="ru-RU" w:eastAsia="en-US" w:bidi="ar-SA"/>
      </w:rPr>
    </w:lvl>
    <w:lvl w:ilvl="4" w:tplc="A92C7B42">
      <w:numFmt w:val="bullet"/>
      <w:lvlText w:val="•"/>
      <w:lvlJc w:val="left"/>
      <w:pPr>
        <w:ind w:left="4025" w:hanging="533"/>
      </w:pPr>
      <w:rPr>
        <w:rFonts w:hint="default"/>
        <w:lang w:val="ru-RU" w:eastAsia="en-US" w:bidi="ar-SA"/>
      </w:rPr>
    </w:lvl>
    <w:lvl w:ilvl="5" w:tplc="0ACC9B48">
      <w:numFmt w:val="bullet"/>
      <w:lvlText w:val="•"/>
      <w:lvlJc w:val="left"/>
      <w:pPr>
        <w:ind w:left="4867" w:hanging="533"/>
      </w:pPr>
      <w:rPr>
        <w:rFonts w:hint="default"/>
        <w:lang w:val="ru-RU" w:eastAsia="en-US" w:bidi="ar-SA"/>
      </w:rPr>
    </w:lvl>
    <w:lvl w:ilvl="6" w:tplc="B3DA51A6">
      <w:numFmt w:val="bullet"/>
      <w:lvlText w:val="•"/>
      <w:lvlJc w:val="left"/>
      <w:pPr>
        <w:ind w:left="5709" w:hanging="533"/>
      </w:pPr>
      <w:rPr>
        <w:rFonts w:hint="default"/>
        <w:lang w:val="ru-RU" w:eastAsia="en-US" w:bidi="ar-SA"/>
      </w:rPr>
    </w:lvl>
    <w:lvl w:ilvl="7" w:tplc="CC72E7D8">
      <w:numFmt w:val="bullet"/>
      <w:lvlText w:val="•"/>
      <w:lvlJc w:val="left"/>
      <w:pPr>
        <w:ind w:left="6551" w:hanging="533"/>
      </w:pPr>
      <w:rPr>
        <w:rFonts w:hint="default"/>
        <w:lang w:val="ru-RU" w:eastAsia="en-US" w:bidi="ar-SA"/>
      </w:rPr>
    </w:lvl>
    <w:lvl w:ilvl="8" w:tplc="076AE56A">
      <w:numFmt w:val="bullet"/>
      <w:lvlText w:val="•"/>
      <w:lvlJc w:val="left"/>
      <w:pPr>
        <w:ind w:left="7393" w:hanging="533"/>
      </w:pPr>
      <w:rPr>
        <w:rFonts w:hint="default"/>
        <w:lang w:val="ru-RU" w:eastAsia="en-US" w:bidi="ar-SA"/>
      </w:rPr>
    </w:lvl>
  </w:abstractNum>
  <w:abstractNum w:abstractNumId="3" w15:restartNumberingAfterBreak="0">
    <w:nsid w:val="383F14DD"/>
    <w:multiLevelType w:val="hybridMultilevel"/>
    <w:tmpl w:val="0924E5A0"/>
    <w:lvl w:ilvl="0" w:tplc="A9DE5956">
      <w:start w:val="1"/>
      <w:numFmt w:val="decimal"/>
      <w:lvlText w:val="%1."/>
      <w:lvlJc w:val="left"/>
      <w:pPr>
        <w:ind w:left="128" w:hanging="43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25"/>
        <w:w w:val="100"/>
        <w:sz w:val="26"/>
        <w:szCs w:val="26"/>
        <w:lang w:val="ru-RU" w:eastAsia="en-US" w:bidi="ar-SA"/>
      </w:rPr>
    </w:lvl>
    <w:lvl w:ilvl="1" w:tplc="D3E0B492">
      <w:numFmt w:val="bullet"/>
      <w:lvlText w:val="•"/>
      <w:lvlJc w:val="left"/>
      <w:pPr>
        <w:ind w:left="1100" w:hanging="433"/>
      </w:pPr>
      <w:rPr>
        <w:rFonts w:hint="default"/>
        <w:lang w:val="ru-RU" w:eastAsia="en-US" w:bidi="ar-SA"/>
      </w:rPr>
    </w:lvl>
    <w:lvl w:ilvl="2" w:tplc="BE54437E">
      <w:numFmt w:val="bullet"/>
      <w:lvlText w:val="•"/>
      <w:lvlJc w:val="left"/>
      <w:pPr>
        <w:ind w:left="2080" w:hanging="433"/>
      </w:pPr>
      <w:rPr>
        <w:rFonts w:hint="default"/>
        <w:lang w:val="ru-RU" w:eastAsia="en-US" w:bidi="ar-SA"/>
      </w:rPr>
    </w:lvl>
    <w:lvl w:ilvl="3" w:tplc="C63ECBFE">
      <w:numFmt w:val="bullet"/>
      <w:lvlText w:val="•"/>
      <w:lvlJc w:val="left"/>
      <w:pPr>
        <w:ind w:left="3061" w:hanging="433"/>
      </w:pPr>
      <w:rPr>
        <w:rFonts w:hint="default"/>
        <w:lang w:val="ru-RU" w:eastAsia="en-US" w:bidi="ar-SA"/>
      </w:rPr>
    </w:lvl>
    <w:lvl w:ilvl="4" w:tplc="585E8770">
      <w:numFmt w:val="bullet"/>
      <w:lvlText w:val="•"/>
      <w:lvlJc w:val="left"/>
      <w:pPr>
        <w:ind w:left="4041" w:hanging="433"/>
      </w:pPr>
      <w:rPr>
        <w:rFonts w:hint="default"/>
        <w:lang w:val="ru-RU" w:eastAsia="en-US" w:bidi="ar-SA"/>
      </w:rPr>
    </w:lvl>
    <w:lvl w:ilvl="5" w:tplc="54D4AE4C">
      <w:numFmt w:val="bullet"/>
      <w:lvlText w:val="•"/>
      <w:lvlJc w:val="left"/>
      <w:pPr>
        <w:ind w:left="5022" w:hanging="433"/>
      </w:pPr>
      <w:rPr>
        <w:rFonts w:hint="default"/>
        <w:lang w:val="ru-RU" w:eastAsia="en-US" w:bidi="ar-SA"/>
      </w:rPr>
    </w:lvl>
    <w:lvl w:ilvl="6" w:tplc="2EF48AE6">
      <w:numFmt w:val="bullet"/>
      <w:lvlText w:val="•"/>
      <w:lvlJc w:val="left"/>
      <w:pPr>
        <w:ind w:left="6002" w:hanging="433"/>
      </w:pPr>
      <w:rPr>
        <w:rFonts w:hint="default"/>
        <w:lang w:val="ru-RU" w:eastAsia="en-US" w:bidi="ar-SA"/>
      </w:rPr>
    </w:lvl>
    <w:lvl w:ilvl="7" w:tplc="34307966">
      <w:numFmt w:val="bullet"/>
      <w:lvlText w:val="•"/>
      <w:lvlJc w:val="left"/>
      <w:pPr>
        <w:ind w:left="6983" w:hanging="433"/>
      </w:pPr>
      <w:rPr>
        <w:rFonts w:hint="default"/>
        <w:lang w:val="ru-RU" w:eastAsia="en-US" w:bidi="ar-SA"/>
      </w:rPr>
    </w:lvl>
    <w:lvl w:ilvl="8" w:tplc="B53E92A6">
      <w:numFmt w:val="bullet"/>
      <w:lvlText w:val="•"/>
      <w:lvlJc w:val="left"/>
      <w:pPr>
        <w:ind w:left="7963" w:hanging="433"/>
      </w:pPr>
      <w:rPr>
        <w:rFonts w:hint="default"/>
        <w:lang w:val="ru-RU" w:eastAsia="en-US" w:bidi="ar-SA"/>
      </w:rPr>
    </w:lvl>
  </w:abstractNum>
  <w:abstractNum w:abstractNumId="4" w15:restartNumberingAfterBreak="0">
    <w:nsid w:val="3F78305B"/>
    <w:multiLevelType w:val="hybridMultilevel"/>
    <w:tmpl w:val="9EA49592"/>
    <w:lvl w:ilvl="0" w:tplc="876EEECA">
      <w:start w:val="1"/>
      <w:numFmt w:val="decimal"/>
      <w:lvlText w:val="%1."/>
      <w:lvlJc w:val="left"/>
      <w:pPr>
        <w:ind w:left="5587" w:hanging="1425"/>
        <w:jc w:val="right"/>
      </w:pPr>
      <w:rPr>
        <w:rFonts w:hint="default"/>
        <w:spacing w:val="0"/>
        <w:w w:val="96"/>
        <w:lang w:val="ru-RU" w:eastAsia="en-US" w:bidi="ar-SA"/>
      </w:rPr>
    </w:lvl>
    <w:lvl w:ilvl="1" w:tplc="50D2E55C">
      <w:numFmt w:val="bullet"/>
      <w:lvlText w:val="•"/>
      <w:lvlJc w:val="left"/>
      <w:pPr>
        <w:ind w:left="7136" w:hanging="1425"/>
      </w:pPr>
      <w:rPr>
        <w:rFonts w:hint="default"/>
        <w:lang w:val="ru-RU" w:eastAsia="en-US" w:bidi="ar-SA"/>
      </w:rPr>
    </w:lvl>
    <w:lvl w:ilvl="2" w:tplc="806069AC">
      <w:numFmt w:val="bullet"/>
      <w:lvlText w:val="•"/>
      <w:lvlJc w:val="left"/>
      <w:pPr>
        <w:ind w:left="8693" w:hanging="1425"/>
      </w:pPr>
      <w:rPr>
        <w:rFonts w:hint="default"/>
        <w:lang w:val="ru-RU" w:eastAsia="en-US" w:bidi="ar-SA"/>
      </w:rPr>
    </w:lvl>
    <w:lvl w:ilvl="3" w:tplc="49DCF828">
      <w:numFmt w:val="bullet"/>
      <w:lvlText w:val="•"/>
      <w:lvlJc w:val="left"/>
      <w:pPr>
        <w:ind w:left="10250" w:hanging="1425"/>
      </w:pPr>
      <w:rPr>
        <w:rFonts w:hint="default"/>
        <w:lang w:val="ru-RU" w:eastAsia="en-US" w:bidi="ar-SA"/>
      </w:rPr>
    </w:lvl>
    <w:lvl w:ilvl="4" w:tplc="A6E8950E">
      <w:numFmt w:val="bullet"/>
      <w:lvlText w:val="•"/>
      <w:lvlJc w:val="left"/>
      <w:pPr>
        <w:ind w:left="11807" w:hanging="1425"/>
      </w:pPr>
      <w:rPr>
        <w:rFonts w:hint="default"/>
        <w:lang w:val="ru-RU" w:eastAsia="en-US" w:bidi="ar-SA"/>
      </w:rPr>
    </w:lvl>
    <w:lvl w:ilvl="5" w:tplc="DA98B97C">
      <w:numFmt w:val="bullet"/>
      <w:lvlText w:val="•"/>
      <w:lvlJc w:val="left"/>
      <w:pPr>
        <w:ind w:left="13364" w:hanging="1425"/>
      </w:pPr>
      <w:rPr>
        <w:rFonts w:hint="default"/>
        <w:lang w:val="ru-RU" w:eastAsia="en-US" w:bidi="ar-SA"/>
      </w:rPr>
    </w:lvl>
    <w:lvl w:ilvl="6" w:tplc="78DC0CA4">
      <w:numFmt w:val="bullet"/>
      <w:lvlText w:val="•"/>
      <w:lvlJc w:val="left"/>
      <w:pPr>
        <w:ind w:left="14921" w:hanging="1425"/>
      </w:pPr>
      <w:rPr>
        <w:rFonts w:hint="default"/>
        <w:lang w:val="ru-RU" w:eastAsia="en-US" w:bidi="ar-SA"/>
      </w:rPr>
    </w:lvl>
    <w:lvl w:ilvl="7" w:tplc="45F2D6FC">
      <w:numFmt w:val="bullet"/>
      <w:lvlText w:val="•"/>
      <w:lvlJc w:val="left"/>
      <w:pPr>
        <w:ind w:left="16478" w:hanging="1425"/>
      </w:pPr>
      <w:rPr>
        <w:rFonts w:hint="default"/>
        <w:lang w:val="ru-RU" w:eastAsia="en-US" w:bidi="ar-SA"/>
      </w:rPr>
    </w:lvl>
    <w:lvl w:ilvl="8" w:tplc="07AEEFDA">
      <w:numFmt w:val="bullet"/>
      <w:lvlText w:val="•"/>
      <w:lvlJc w:val="left"/>
      <w:pPr>
        <w:ind w:left="18035" w:hanging="1425"/>
      </w:pPr>
      <w:rPr>
        <w:rFonts w:hint="default"/>
        <w:lang w:val="ru-RU" w:eastAsia="en-US" w:bidi="ar-SA"/>
      </w:rPr>
    </w:lvl>
  </w:abstractNum>
  <w:abstractNum w:abstractNumId="5" w15:restartNumberingAfterBreak="0">
    <w:nsid w:val="62866D14"/>
    <w:multiLevelType w:val="hybridMultilevel"/>
    <w:tmpl w:val="ACEA3632"/>
    <w:lvl w:ilvl="0" w:tplc="7FF458D4">
      <w:start w:val="1"/>
      <w:numFmt w:val="decimal"/>
      <w:lvlText w:val="%1."/>
      <w:lvlJc w:val="left"/>
      <w:pPr>
        <w:ind w:left="417" w:hanging="798"/>
        <w:jc w:val="right"/>
      </w:pPr>
      <w:rPr>
        <w:rFonts w:hint="default"/>
        <w:spacing w:val="-25"/>
        <w:w w:val="100"/>
        <w:lang w:val="ru-RU" w:eastAsia="en-US" w:bidi="ar-SA"/>
      </w:rPr>
    </w:lvl>
    <w:lvl w:ilvl="1" w:tplc="228CCD94">
      <w:numFmt w:val="bullet"/>
      <w:lvlText w:val="•"/>
      <w:lvlJc w:val="left"/>
      <w:pPr>
        <w:ind w:left="1342" w:hanging="798"/>
      </w:pPr>
      <w:rPr>
        <w:rFonts w:hint="default"/>
        <w:lang w:val="ru-RU" w:eastAsia="en-US" w:bidi="ar-SA"/>
      </w:rPr>
    </w:lvl>
    <w:lvl w:ilvl="2" w:tplc="4DC4B582">
      <w:numFmt w:val="bullet"/>
      <w:lvlText w:val="•"/>
      <w:lvlJc w:val="left"/>
      <w:pPr>
        <w:ind w:left="2264" w:hanging="798"/>
      </w:pPr>
      <w:rPr>
        <w:rFonts w:hint="default"/>
        <w:lang w:val="ru-RU" w:eastAsia="en-US" w:bidi="ar-SA"/>
      </w:rPr>
    </w:lvl>
    <w:lvl w:ilvl="3" w:tplc="BEDA61CC">
      <w:numFmt w:val="bullet"/>
      <w:lvlText w:val="•"/>
      <w:lvlJc w:val="left"/>
      <w:pPr>
        <w:ind w:left="3186" w:hanging="798"/>
      </w:pPr>
      <w:rPr>
        <w:rFonts w:hint="default"/>
        <w:lang w:val="ru-RU" w:eastAsia="en-US" w:bidi="ar-SA"/>
      </w:rPr>
    </w:lvl>
    <w:lvl w:ilvl="4" w:tplc="5A362D4C">
      <w:numFmt w:val="bullet"/>
      <w:lvlText w:val="•"/>
      <w:lvlJc w:val="left"/>
      <w:pPr>
        <w:ind w:left="4108" w:hanging="798"/>
      </w:pPr>
      <w:rPr>
        <w:rFonts w:hint="default"/>
        <w:lang w:val="ru-RU" w:eastAsia="en-US" w:bidi="ar-SA"/>
      </w:rPr>
    </w:lvl>
    <w:lvl w:ilvl="5" w:tplc="367CACC6">
      <w:numFmt w:val="bullet"/>
      <w:lvlText w:val="•"/>
      <w:lvlJc w:val="left"/>
      <w:pPr>
        <w:ind w:left="5030" w:hanging="798"/>
      </w:pPr>
      <w:rPr>
        <w:rFonts w:hint="default"/>
        <w:lang w:val="ru-RU" w:eastAsia="en-US" w:bidi="ar-SA"/>
      </w:rPr>
    </w:lvl>
    <w:lvl w:ilvl="6" w:tplc="A776C928">
      <w:numFmt w:val="bullet"/>
      <w:lvlText w:val="•"/>
      <w:lvlJc w:val="left"/>
      <w:pPr>
        <w:ind w:left="5953" w:hanging="798"/>
      </w:pPr>
      <w:rPr>
        <w:rFonts w:hint="default"/>
        <w:lang w:val="ru-RU" w:eastAsia="en-US" w:bidi="ar-SA"/>
      </w:rPr>
    </w:lvl>
    <w:lvl w:ilvl="7" w:tplc="9F00363A">
      <w:numFmt w:val="bullet"/>
      <w:lvlText w:val="•"/>
      <w:lvlJc w:val="left"/>
      <w:pPr>
        <w:ind w:left="6875" w:hanging="798"/>
      </w:pPr>
      <w:rPr>
        <w:rFonts w:hint="default"/>
        <w:lang w:val="ru-RU" w:eastAsia="en-US" w:bidi="ar-SA"/>
      </w:rPr>
    </w:lvl>
    <w:lvl w:ilvl="8" w:tplc="C4580D7A">
      <w:numFmt w:val="bullet"/>
      <w:lvlText w:val="•"/>
      <w:lvlJc w:val="left"/>
      <w:pPr>
        <w:ind w:left="7797" w:hanging="798"/>
      </w:pPr>
      <w:rPr>
        <w:rFonts w:hint="default"/>
        <w:lang w:val="ru-RU" w:eastAsia="en-US" w:bidi="ar-SA"/>
      </w:rPr>
    </w:lvl>
  </w:abstractNum>
  <w:abstractNum w:abstractNumId="6" w15:restartNumberingAfterBreak="0">
    <w:nsid w:val="6426623A"/>
    <w:multiLevelType w:val="hybridMultilevel"/>
    <w:tmpl w:val="43B4CB10"/>
    <w:lvl w:ilvl="0" w:tplc="A7B2E034">
      <w:start w:val="1"/>
      <w:numFmt w:val="decimal"/>
      <w:lvlText w:val="%1."/>
      <w:lvlJc w:val="left"/>
      <w:pPr>
        <w:ind w:left="142" w:hanging="38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22"/>
        <w:w w:val="100"/>
        <w:sz w:val="26"/>
        <w:szCs w:val="26"/>
        <w:lang w:val="ru-RU" w:eastAsia="en-US" w:bidi="ar-SA"/>
      </w:rPr>
    </w:lvl>
    <w:lvl w:ilvl="1" w:tplc="D8000CB2">
      <w:start w:val="1"/>
      <w:numFmt w:val="decimal"/>
      <w:lvlText w:val="%2)"/>
      <w:lvlJc w:val="left"/>
      <w:pPr>
        <w:ind w:left="1208" w:hanging="25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22"/>
        <w:w w:val="100"/>
        <w:sz w:val="26"/>
        <w:szCs w:val="26"/>
        <w:lang w:val="ru-RU" w:eastAsia="en-US" w:bidi="ar-SA"/>
      </w:rPr>
    </w:lvl>
    <w:lvl w:ilvl="2" w:tplc="8D4E6BC6">
      <w:numFmt w:val="bullet"/>
      <w:lvlText w:val="•"/>
      <w:lvlJc w:val="left"/>
      <w:pPr>
        <w:ind w:left="2200" w:hanging="259"/>
      </w:pPr>
      <w:rPr>
        <w:rFonts w:hint="default"/>
        <w:lang w:val="ru-RU" w:eastAsia="en-US" w:bidi="ar-SA"/>
      </w:rPr>
    </w:lvl>
    <w:lvl w:ilvl="3" w:tplc="E4AC55C0">
      <w:numFmt w:val="bullet"/>
      <w:lvlText w:val="•"/>
      <w:lvlJc w:val="left"/>
      <w:pPr>
        <w:ind w:left="3201" w:hanging="259"/>
      </w:pPr>
      <w:rPr>
        <w:rFonts w:hint="default"/>
        <w:lang w:val="ru-RU" w:eastAsia="en-US" w:bidi="ar-SA"/>
      </w:rPr>
    </w:lvl>
    <w:lvl w:ilvl="4" w:tplc="F9BC5D7C">
      <w:numFmt w:val="bullet"/>
      <w:lvlText w:val="•"/>
      <w:lvlJc w:val="left"/>
      <w:pPr>
        <w:ind w:left="4202" w:hanging="259"/>
      </w:pPr>
      <w:rPr>
        <w:rFonts w:hint="default"/>
        <w:lang w:val="ru-RU" w:eastAsia="en-US" w:bidi="ar-SA"/>
      </w:rPr>
    </w:lvl>
    <w:lvl w:ilvl="5" w:tplc="E7E61328">
      <w:numFmt w:val="bullet"/>
      <w:lvlText w:val="•"/>
      <w:lvlJc w:val="left"/>
      <w:pPr>
        <w:ind w:left="5203" w:hanging="259"/>
      </w:pPr>
      <w:rPr>
        <w:rFonts w:hint="default"/>
        <w:lang w:val="ru-RU" w:eastAsia="en-US" w:bidi="ar-SA"/>
      </w:rPr>
    </w:lvl>
    <w:lvl w:ilvl="6" w:tplc="2A02DC7C">
      <w:numFmt w:val="bullet"/>
      <w:lvlText w:val="•"/>
      <w:lvlJc w:val="left"/>
      <w:pPr>
        <w:ind w:left="6204" w:hanging="259"/>
      </w:pPr>
      <w:rPr>
        <w:rFonts w:hint="default"/>
        <w:lang w:val="ru-RU" w:eastAsia="en-US" w:bidi="ar-SA"/>
      </w:rPr>
    </w:lvl>
    <w:lvl w:ilvl="7" w:tplc="3D58AE28">
      <w:numFmt w:val="bullet"/>
      <w:lvlText w:val="•"/>
      <w:lvlJc w:val="left"/>
      <w:pPr>
        <w:ind w:left="7205" w:hanging="259"/>
      </w:pPr>
      <w:rPr>
        <w:rFonts w:hint="default"/>
        <w:lang w:val="ru-RU" w:eastAsia="en-US" w:bidi="ar-SA"/>
      </w:rPr>
    </w:lvl>
    <w:lvl w:ilvl="8" w:tplc="A392B570">
      <w:numFmt w:val="bullet"/>
      <w:lvlText w:val="•"/>
      <w:lvlJc w:val="left"/>
      <w:pPr>
        <w:ind w:left="8206" w:hanging="259"/>
      </w:pPr>
      <w:rPr>
        <w:rFonts w:hint="default"/>
        <w:lang w:val="ru-RU" w:eastAsia="en-US" w:bidi="ar-SA"/>
      </w:rPr>
    </w:lvl>
  </w:abstractNum>
  <w:abstractNum w:abstractNumId="7" w15:restartNumberingAfterBreak="0">
    <w:nsid w:val="65995DDE"/>
    <w:multiLevelType w:val="hybridMultilevel"/>
    <w:tmpl w:val="92A0822E"/>
    <w:lvl w:ilvl="0" w:tplc="9A902FA2">
      <w:start w:val="1"/>
      <w:numFmt w:val="decimal"/>
      <w:lvlText w:val="%1."/>
      <w:lvlJc w:val="left"/>
      <w:pPr>
        <w:ind w:left="3808" w:hanging="32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22"/>
        <w:w w:val="100"/>
        <w:sz w:val="26"/>
        <w:szCs w:val="26"/>
        <w:lang w:val="ru-RU" w:eastAsia="en-US" w:bidi="ar-SA"/>
      </w:rPr>
    </w:lvl>
    <w:lvl w:ilvl="1" w:tplc="A9A21636">
      <w:numFmt w:val="bullet"/>
      <w:lvlText w:val="•"/>
      <w:lvlJc w:val="left"/>
      <w:pPr>
        <w:ind w:left="4384" w:hanging="320"/>
      </w:pPr>
      <w:rPr>
        <w:rFonts w:hint="default"/>
        <w:lang w:val="ru-RU" w:eastAsia="en-US" w:bidi="ar-SA"/>
      </w:rPr>
    </w:lvl>
    <w:lvl w:ilvl="2" w:tplc="8C3444E8">
      <w:numFmt w:val="bullet"/>
      <w:lvlText w:val="•"/>
      <w:lvlJc w:val="left"/>
      <w:pPr>
        <w:ind w:left="4968" w:hanging="320"/>
      </w:pPr>
      <w:rPr>
        <w:rFonts w:hint="default"/>
        <w:lang w:val="ru-RU" w:eastAsia="en-US" w:bidi="ar-SA"/>
      </w:rPr>
    </w:lvl>
    <w:lvl w:ilvl="3" w:tplc="CDD29F98">
      <w:numFmt w:val="bullet"/>
      <w:lvlText w:val="•"/>
      <w:lvlJc w:val="left"/>
      <w:pPr>
        <w:ind w:left="5552" w:hanging="320"/>
      </w:pPr>
      <w:rPr>
        <w:rFonts w:hint="default"/>
        <w:lang w:val="ru-RU" w:eastAsia="en-US" w:bidi="ar-SA"/>
      </w:rPr>
    </w:lvl>
    <w:lvl w:ilvl="4" w:tplc="FA226EF6">
      <w:numFmt w:val="bullet"/>
      <w:lvlText w:val="•"/>
      <w:lvlJc w:val="left"/>
      <w:pPr>
        <w:ind w:left="6136" w:hanging="320"/>
      </w:pPr>
      <w:rPr>
        <w:rFonts w:hint="default"/>
        <w:lang w:val="ru-RU" w:eastAsia="en-US" w:bidi="ar-SA"/>
      </w:rPr>
    </w:lvl>
    <w:lvl w:ilvl="5" w:tplc="2E6678B8">
      <w:numFmt w:val="bullet"/>
      <w:lvlText w:val="•"/>
      <w:lvlJc w:val="left"/>
      <w:pPr>
        <w:ind w:left="6720" w:hanging="320"/>
      </w:pPr>
      <w:rPr>
        <w:rFonts w:hint="default"/>
        <w:lang w:val="ru-RU" w:eastAsia="en-US" w:bidi="ar-SA"/>
      </w:rPr>
    </w:lvl>
    <w:lvl w:ilvl="6" w:tplc="9F528A04">
      <w:numFmt w:val="bullet"/>
      <w:lvlText w:val="•"/>
      <w:lvlJc w:val="left"/>
      <w:pPr>
        <w:ind w:left="7305" w:hanging="320"/>
      </w:pPr>
      <w:rPr>
        <w:rFonts w:hint="default"/>
        <w:lang w:val="ru-RU" w:eastAsia="en-US" w:bidi="ar-SA"/>
      </w:rPr>
    </w:lvl>
    <w:lvl w:ilvl="7" w:tplc="37D8B1BA">
      <w:numFmt w:val="bullet"/>
      <w:lvlText w:val="•"/>
      <w:lvlJc w:val="left"/>
      <w:pPr>
        <w:ind w:left="7889" w:hanging="320"/>
      </w:pPr>
      <w:rPr>
        <w:rFonts w:hint="default"/>
        <w:lang w:val="ru-RU" w:eastAsia="en-US" w:bidi="ar-SA"/>
      </w:rPr>
    </w:lvl>
    <w:lvl w:ilvl="8" w:tplc="B456E4D8">
      <w:numFmt w:val="bullet"/>
      <w:lvlText w:val="•"/>
      <w:lvlJc w:val="left"/>
      <w:pPr>
        <w:ind w:left="8473" w:hanging="320"/>
      </w:pPr>
      <w:rPr>
        <w:rFonts w:hint="default"/>
        <w:lang w:val="ru-RU" w:eastAsia="en-US" w:bidi="ar-SA"/>
      </w:rPr>
    </w:lvl>
  </w:abstractNum>
  <w:abstractNum w:abstractNumId="8" w15:restartNumberingAfterBreak="0">
    <w:nsid w:val="6BC53A28"/>
    <w:multiLevelType w:val="multilevel"/>
    <w:tmpl w:val="810ABB70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russianLower"/>
      <w:lvlText w:val="%2)"/>
      <w:lvlJc w:val="left"/>
      <w:pPr>
        <w:ind w:left="1440" w:hanging="360"/>
      </w:pPr>
    </w:lvl>
    <w:lvl w:ilvl="2">
      <w:start w:val="1"/>
      <w:numFmt w:val="lowerRoman"/>
      <w:lvlText w:val="%3)"/>
      <w:lvlJc w:val="right"/>
      <w:pPr>
        <w:ind w:left="2160" w:hanging="360"/>
      </w:pPr>
    </w:lvl>
    <w:lvl w:ilvl="3">
      <w:start w:val="1"/>
      <w:numFmt w:val="decimal"/>
      <w:lvlText w:val="%4)"/>
      <w:lvlJc w:val="left"/>
      <w:pPr>
        <w:ind w:left="2880" w:hanging="360"/>
      </w:pPr>
    </w:lvl>
    <w:lvl w:ilvl="4">
      <w:start w:val="1"/>
      <w:numFmt w:val="russianLower"/>
      <w:lvlText w:val="%5)"/>
      <w:lvlJc w:val="left"/>
      <w:pPr>
        <w:ind w:left="3600" w:hanging="360"/>
      </w:pPr>
    </w:lvl>
    <w:lvl w:ilvl="5">
      <w:start w:val="1"/>
      <w:numFmt w:val="lowerRoman"/>
      <w:lvlText w:val="%6)"/>
      <w:lvlJc w:val="righ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russianLow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360"/>
      </w:pPr>
    </w:lvl>
  </w:abstractNum>
  <w:abstractNum w:abstractNumId="9" w15:restartNumberingAfterBreak="0">
    <w:nsid w:val="7B6B0A09"/>
    <w:multiLevelType w:val="hybridMultilevel"/>
    <w:tmpl w:val="B8E0E25C"/>
    <w:lvl w:ilvl="0" w:tplc="9E6AF1DE">
      <w:start w:val="1"/>
      <w:numFmt w:val="decimal"/>
      <w:lvlText w:val="%1."/>
      <w:lvlJc w:val="left"/>
      <w:pPr>
        <w:ind w:left="133" w:hanging="43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22"/>
        <w:w w:val="100"/>
        <w:sz w:val="26"/>
        <w:szCs w:val="26"/>
        <w:lang w:val="ru-RU" w:eastAsia="en-US" w:bidi="ar-SA"/>
      </w:rPr>
    </w:lvl>
    <w:lvl w:ilvl="1" w:tplc="5B5E9E36">
      <w:numFmt w:val="bullet"/>
      <w:lvlText w:val="•"/>
      <w:lvlJc w:val="left"/>
      <w:pPr>
        <w:ind w:left="1146" w:hanging="433"/>
      </w:pPr>
      <w:rPr>
        <w:rFonts w:hint="default"/>
        <w:lang w:val="ru-RU" w:eastAsia="en-US" w:bidi="ar-SA"/>
      </w:rPr>
    </w:lvl>
    <w:lvl w:ilvl="2" w:tplc="0C3825B6">
      <w:numFmt w:val="bullet"/>
      <w:lvlText w:val="•"/>
      <w:lvlJc w:val="left"/>
      <w:pPr>
        <w:ind w:left="2153" w:hanging="433"/>
      </w:pPr>
      <w:rPr>
        <w:rFonts w:hint="default"/>
        <w:lang w:val="ru-RU" w:eastAsia="en-US" w:bidi="ar-SA"/>
      </w:rPr>
    </w:lvl>
    <w:lvl w:ilvl="3" w:tplc="1B389420">
      <w:numFmt w:val="bullet"/>
      <w:lvlText w:val="•"/>
      <w:lvlJc w:val="left"/>
      <w:pPr>
        <w:ind w:left="3160" w:hanging="433"/>
      </w:pPr>
      <w:rPr>
        <w:rFonts w:hint="default"/>
        <w:lang w:val="ru-RU" w:eastAsia="en-US" w:bidi="ar-SA"/>
      </w:rPr>
    </w:lvl>
    <w:lvl w:ilvl="4" w:tplc="08424F14">
      <w:numFmt w:val="bullet"/>
      <w:lvlText w:val="•"/>
      <w:lvlJc w:val="left"/>
      <w:pPr>
        <w:ind w:left="4167" w:hanging="433"/>
      </w:pPr>
      <w:rPr>
        <w:rFonts w:hint="default"/>
        <w:lang w:val="ru-RU" w:eastAsia="en-US" w:bidi="ar-SA"/>
      </w:rPr>
    </w:lvl>
    <w:lvl w:ilvl="5" w:tplc="2FAE7712">
      <w:numFmt w:val="bullet"/>
      <w:lvlText w:val="•"/>
      <w:lvlJc w:val="left"/>
      <w:pPr>
        <w:ind w:left="5174" w:hanging="433"/>
      </w:pPr>
      <w:rPr>
        <w:rFonts w:hint="default"/>
        <w:lang w:val="ru-RU" w:eastAsia="en-US" w:bidi="ar-SA"/>
      </w:rPr>
    </w:lvl>
    <w:lvl w:ilvl="6" w:tplc="4A0C1B4E">
      <w:numFmt w:val="bullet"/>
      <w:lvlText w:val="•"/>
      <w:lvlJc w:val="left"/>
      <w:pPr>
        <w:ind w:left="6181" w:hanging="433"/>
      </w:pPr>
      <w:rPr>
        <w:rFonts w:hint="default"/>
        <w:lang w:val="ru-RU" w:eastAsia="en-US" w:bidi="ar-SA"/>
      </w:rPr>
    </w:lvl>
    <w:lvl w:ilvl="7" w:tplc="DCA42846">
      <w:numFmt w:val="bullet"/>
      <w:lvlText w:val="•"/>
      <w:lvlJc w:val="left"/>
      <w:pPr>
        <w:ind w:left="7188" w:hanging="433"/>
      </w:pPr>
      <w:rPr>
        <w:rFonts w:hint="default"/>
        <w:lang w:val="ru-RU" w:eastAsia="en-US" w:bidi="ar-SA"/>
      </w:rPr>
    </w:lvl>
    <w:lvl w:ilvl="8" w:tplc="7DEC5A74">
      <w:numFmt w:val="bullet"/>
      <w:lvlText w:val="•"/>
      <w:lvlJc w:val="left"/>
      <w:pPr>
        <w:ind w:left="8195" w:hanging="433"/>
      </w:pPr>
      <w:rPr>
        <w:rFonts w:hint="default"/>
        <w:lang w:val="ru-RU" w:eastAsia="en-US" w:bidi="ar-SA"/>
      </w:rPr>
    </w:lvl>
  </w:abstractNum>
  <w:abstractNum w:abstractNumId="10" w15:restartNumberingAfterBreak="0">
    <w:nsid w:val="7E7E0207"/>
    <w:multiLevelType w:val="hybridMultilevel"/>
    <w:tmpl w:val="0626593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982269802">
    <w:abstractNumId w:val="4"/>
  </w:num>
  <w:num w:numId="2" w16cid:durableId="531382341">
    <w:abstractNumId w:val="5"/>
  </w:num>
  <w:num w:numId="3" w16cid:durableId="413210131">
    <w:abstractNumId w:val="10"/>
  </w:num>
  <w:num w:numId="4" w16cid:durableId="1682052470">
    <w:abstractNumId w:val="0"/>
  </w:num>
  <w:num w:numId="5" w16cid:durableId="1437939376">
    <w:abstractNumId w:val="7"/>
  </w:num>
  <w:num w:numId="6" w16cid:durableId="1307588599">
    <w:abstractNumId w:val="9"/>
  </w:num>
  <w:num w:numId="7" w16cid:durableId="448277720">
    <w:abstractNumId w:val="3"/>
  </w:num>
  <w:num w:numId="8" w16cid:durableId="2106147011">
    <w:abstractNumId w:val="2"/>
  </w:num>
  <w:num w:numId="9" w16cid:durableId="1089740812">
    <w:abstractNumId w:val="6"/>
  </w:num>
  <w:num w:numId="10" w16cid:durableId="642849874">
    <w:abstractNumId w:val="1"/>
  </w:num>
  <w:num w:numId="11" w16cid:durableId="203063920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8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2062"/>
    <w:rsid w:val="00054E8E"/>
    <w:rsid w:val="00057938"/>
    <w:rsid w:val="000704A7"/>
    <w:rsid w:val="00076726"/>
    <w:rsid w:val="00077083"/>
    <w:rsid w:val="00092D7C"/>
    <w:rsid w:val="0014425D"/>
    <w:rsid w:val="001B5844"/>
    <w:rsid w:val="001D4C14"/>
    <w:rsid w:val="001E746B"/>
    <w:rsid w:val="00237D67"/>
    <w:rsid w:val="00243C41"/>
    <w:rsid w:val="00292ADA"/>
    <w:rsid w:val="002A17BB"/>
    <w:rsid w:val="002D51D2"/>
    <w:rsid w:val="002D5E29"/>
    <w:rsid w:val="002E7013"/>
    <w:rsid w:val="002F6308"/>
    <w:rsid w:val="0030551B"/>
    <w:rsid w:val="003576DD"/>
    <w:rsid w:val="00371AEB"/>
    <w:rsid w:val="00373339"/>
    <w:rsid w:val="003A56CA"/>
    <w:rsid w:val="00441956"/>
    <w:rsid w:val="00574883"/>
    <w:rsid w:val="00577135"/>
    <w:rsid w:val="005E433A"/>
    <w:rsid w:val="005F173B"/>
    <w:rsid w:val="006017E5"/>
    <w:rsid w:val="006238E6"/>
    <w:rsid w:val="00635C62"/>
    <w:rsid w:val="00662739"/>
    <w:rsid w:val="0068023E"/>
    <w:rsid w:val="00691A14"/>
    <w:rsid w:val="006D50F2"/>
    <w:rsid w:val="00733AF6"/>
    <w:rsid w:val="007572B6"/>
    <w:rsid w:val="007A3244"/>
    <w:rsid w:val="007F7939"/>
    <w:rsid w:val="00801925"/>
    <w:rsid w:val="00817F44"/>
    <w:rsid w:val="00862923"/>
    <w:rsid w:val="008C1BFE"/>
    <w:rsid w:val="008D7FB4"/>
    <w:rsid w:val="00980EA9"/>
    <w:rsid w:val="00990850"/>
    <w:rsid w:val="009A5D91"/>
    <w:rsid w:val="00A011AB"/>
    <w:rsid w:val="00A1209D"/>
    <w:rsid w:val="00A17063"/>
    <w:rsid w:val="00A2571E"/>
    <w:rsid w:val="00A315CA"/>
    <w:rsid w:val="00AA0037"/>
    <w:rsid w:val="00B06762"/>
    <w:rsid w:val="00B4058C"/>
    <w:rsid w:val="00B567E1"/>
    <w:rsid w:val="00BD4AAF"/>
    <w:rsid w:val="00BE24AF"/>
    <w:rsid w:val="00BE3BFC"/>
    <w:rsid w:val="00BF17DC"/>
    <w:rsid w:val="00C07A85"/>
    <w:rsid w:val="00C23988"/>
    <w:rsid w:val="00C260E3"/>
    <w:rsid w:val="00C310E7"/>
    <w:rsid w:val="00C64B44"/>
    <w:rsid w:val="00C65929"/>
    <w:rsid w:val="00CE35F3"/>
    <w:rsid w:val="00CF051F"/>
    <w:rsid w:val="00D12F38"/>
    <w:rsid w:val="00D60B42"/>
    <w:rsid w:val="00DA6ED1"/>
    <w:rsid w:val="00E56315"/>
    <w:rsid w:val="00ED3CEE"/>
    <w:rsid w:val="00F72062"/>
    <w:rsid w:val="00FA382B"/>
    <w:rsid w:val="00FC3DD1"/>
    <w:rsid w:val="00FD06C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736421"/>
  <w15:docId w15:val="{0A35DCEB-1B3C-4F7C-AC4C-3A44CDA2C5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0551B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30551B"/>
    <w:pPr>
      <w:widowControl w:val="0"/>
      <w:autoSpaceDE w:val="0"/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sz w:val="54"/>
      <w:szCs w:val="54"/>
    </w:rPr>
  </w:style>
  <w:style w:type="character" w:customStyle="1" w:styleId="a4">
    <w:name w:val="Основной текст Знак"/>
    <w:basedOn w:val="a0"/>
    <w:link w:val="a3"/>
    <w:uiPriority w:val="1"/>
    <w:rsid w:val="0030551B"/>
    <w:rPr>
      <w:rFonts w:ascii="Times New Roman" w:eastAsia="Times New Roman" w:hAnsi="Times New Roman" w:cs="Times New Roman"/>
      <w:sz w:val="54"/>
      <w:szCs w:val="54"/>
    </w:rPr>
  </w:style>
  <w:style w:type="paragraph" w:styleId="a5">
    <w:name w:val="List Paragraph"/>
    <w:basedOn w:val="a"/>
    <w:uiPriority w:val="1"/>
    <w:qFormat/>
    <w:rsid w:val="0030551B"/>
    <w:pPr>
      <w:widowControl w:val="0"/>
      <w:autoSpaceDE w:val="0"/>
      <w:autoSpaceDN w:val="0"/>
      <w:spacing w:after="0" w:line="240" w:lineRule="auto"/>
      <w:ind w:left="2819" w:firstLine="1348"/>
      <w:jc w:val="both"/>
    </w:pPr>
    <w:rPr>
      <w:rFonts w:ascii="Times New Roman" w:eastAsia="Times New Roman" w:hAnsi="Times New Roman" w:cs="Times New Roman"/>
    </w:rPr>
  </w:style>
  <w:style w:type="paragraph" w:styleId="a6">
    <w:name w:val="Normal (Web)"/>
    <w:basedOn w:val="a"/>
    <w:uiPriority w:val="99"/>
    <w:semiHidden/>
    <w:unhideWhenUsed/>
    <w:rsid w:val="003055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30551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30551B"/>
    <w:rPr>
      <w:rFonts w:ascii="Segoe UI" w:hAnsi="Segoe UI" w:cs="Segoe UI"/>
      <w:sz w:val="18"/>
      <w:szCs w:val="18"/>
    </w:rPr>
  </w:style>
  <w:style w:type="paragraph" w:styleId="a9">
    <w:name w:val="No Spacing"/>
    <w:uiPriority w:val="1"/>
    <w:qFormat/>
    <w:rsid w:val="00C64B4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header"/>
    <w:basedOn w:val="a"/>
    <w:link w:val="ab"/>
    <w:uiPriority w:val="99"/>
    <w:unhideWhenUsed/>
    <w:rsid w:val="00A1209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A1209D"/>
  </w:style>
  <w:style w:type="paragraph" w:styleId="ac">
    <w:name w:val="footer"/>
    <w:basedOn w:val="a"/>
    <w:link w:val="ad"/>
    <w:uiPriority w:val="99"/>
    <w:semiHidden/>
    <w:unhideWhenUsed/>
    <w:rsid w:val="00A1209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semiHidden/>
    <w:rsid w:val="00A1209D"/>
  </w:style>
  <w:style w:type="paragraph" w:customStyle="1" w:styleId="FR1">
    <w:name w:val="FR1"/>
    <w:rsid w:val="009A5D91"/>
    <w:pPr>
      <w:widowControl w:val="0"/>
      <w:suppressAutoHyphens/>
      <w:overflowPunct w:val="0"/>
      <w:autoSpaceDE w:val="0"/>
      <w:spacing w:after="0" w:line="240" w:lineRule="auto"/>
      <w:jc w:val="right"/>
      <w:textAlignment w:val="baseline"/>
    </w:pPr>
    <w:rPr>
      <w:rFonts w:ascii="Arial" w:eastAsia="Arial" w:hAnsi="Arial" w:cs="Times New Roman"/>
      <w:sz w:val="24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6</Pages>
  <Words>2154</Words>
  <Characters>12280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14406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2026-06-26T10:51:00Z</cp:lastPrinted>
  <dcterms:created xsi:type="dcterms:W3CDTF">2026-06-23T12:27:00Z</dcterms:created>
  <dcterms:modified xsi:type="dcterms:W3CDTF">2026-06-26T11:18:00Z</dcterms:modified>
</cp:coreProperties>
</file>